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CD366" w14:textId="77777777" w:rsidR="004F17D3" w:rsidRDefault="004F17D3">
      <w:pPr>
        <w:spacing w:after="0" w:line="240" w:lineRule="auto"/>
        <w:jc w:val="center"/>
        <w:rPr>
          <w:rFonts w:ascii="Times New Roman" w:eastAsia="Times New Roman" w:hAnsi="Times New Roman" w:cs="Times New Roman"/>
          <w:b/>
          <w:color w:val="0000FF"/>
        </w:rPr>
      </w:pPr>
    </w:p>
    <w:p w14:paraId="68C6EFE1" w14:textId="77777777" w:rsidR="004F17D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00FF"/>
        </w:rPr>
        <w:t>ENGLISH LANGUAGE &amp; LITERATURE</w:t>
      </w:r>
    </w:p>
    <w:p w14:paraId="32ED8672" w14:textId="77777777" w:rsidR="004F17D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00FF"/>
        </w:rPr>
        <w:t>GRADE 9</w:t>
      </w:r>
    </w:p>
    <w:p w14:paraId="5D4B98FB" w14:textId="77777777" w:rsidR="004F17D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00FF"/>
        </w:rPr>
        <w:t>TERM 1 (SEPTEMBER – DECEMBER 2023)</w:t>
      </w:r>
    </w:p>
    <w:p w14:paraId="3838BFA8" w14:textId="77777777" w:rsidR="004F17D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00FF"/>
          <w:u w:val="single"/>
        </w:rPr>
        <w:t>ASSESSMENT &amp; TERM PLAN</w:t>
      </w:r>
    </w:p>
    <w:p w14:paraId="741D6E23" w14:textId="77777777" w:rsidR="004F17D3" w:rsidRPr="00833BCF" w:rsidRDefault="004F17D3">
      <w:pPr>
        <w:spacing w:after="0" w:line="240" w:lineRule="auto"/>
        <w:rPr>
          <w:rFonts w:ascii="Times New Roman" w:eastAsia="Times New Roman" w:hAnsi="Times New Roman" w:cs="Times New Roman"/>
          <w:color w:val="0070C0"/>
        </w:rPr>
      </w:pPr>
    </w:p>
    <w:p w14:paraId="28173A50" w14:textId="77777777" w:rsidR="004F17D3" w:rsidRDefault="00000000">
      <w:pPr>
        <w:spacing w:after="0" w:line="240" w:lineRule="auto"/>
        <w:rPr>
          <w:rFonts w:ascii="Times New Roman" w:eastAsia="Times New Roman" w:hAnsi="Times New Roman" w:cs="Times New Roman"/>
        </w:rPr>
      </w:pPr>
      <w:r w:rsidRPr="00833BCF">
        <w:rPr>
          <w:rFonts w:ascii="Times New Roman" w:eastAsia="Times New Roman" w:hAnsi="Times New Roman" w:cs="Times New Roman"/>
          <w:b/>
          <w:color w:val="0070C0"/>
          <w:u w:val="single"/>
        </w:rPr>
        <w:t>ASSESSMENT PLAN</w:t>
      </w:r>
      <w:r w:rsidRPr="00833BCF">
        <w:rPr>
          <w:rFonts w:ascii="Times New Roman" w:eastAsia="Times New Roman" w:hAnsi="Times New Roman" w:cs="Times New Roman"/>
          <w:b/>
          <w:color w:val="0070C0"/>
        </w:rPr>
        <w:t xml:space="preserve"> </w:t>
      </w:r>
      <w:r>
        <w:rPr>
          <w:rFonts w:ascii="Times New Roman" w:eastAsia="Times New Roman" w:hAnsi="Times New Roman" w:cs="Times New Roman"/>
          <w:b/>
          <w:color w:val="FF0000"/>
        </w:rPr>
        <w:tab/>
      </w:r>
    </w:p>
    <w:p w14:paraId="1E24E3CF" w14:textId="77777777" w:rsidR="004F17D3" w:rsidRDefault="004F17D3">
      <w:pPr>
        <w:spacing w:after="0" w:line="240" w:lineRule="auto"/>
        <w:rPr>
          <w:rFonts w:ascii="Times New Roman" w:eastAsia="Times New Roman" w:hAnsi="Times New Roman" w:cs="Times New Roman"/>
        </w:rPr>
      </w:pPr>
    </w:p>
    <w:p w14:paraId="2CF9F253" w14:textId="77777777" w:rsidR="004F17D3" w:rsidRDefault="004F17D3">
      <w:pPr>
        <w:spacing w:after="0" w:line="240" w:lineRule="auto"/>
        <w:rPr>
          <w:rFonts w:ascii="Times New Roman" w:eastAsia="Times New Roman" w:hAnsi="Times New Roman" w:cs="Times New Roman"/>
        </w:rPr>
      </w:pPr>
    </w:p>
    <w:p w14:paraId="0BD22F33" w14:textId="77777777" w:rsidR="004F17D3" w:rsidRPr="00833BCF" w:rsidRDefault="00000000">
      <w:pPr>
        <w:spacing w:after="0" w:line="240" w:lineRule="auto"/>
        <w:jc w:val="center"/>
        <w:rPr>
          <w:rFonts w:ascii="Times New Roman" w:eastAsia="Times New Roman" w:hAnsi="Times New Roman" w:cs="Times New Roman"/>
          <w:color w:val="0070C0"/>
        </w:rPr>
      </w:pPr>
      <w:r w:rsidRPr="00833BCF">
        <w:rPr>
          <w:rFonts w:ascii="Times New Roman" w:eastAsia="Times New Roman" w:hAnsi="Times New Roman" w:cs="Times New Roman"/>
          <w:b/>
          <w:color w:val="0070C0"/>
          <w:u w:val="single"/>
        </w:rPr>
        <w:t>TERM PLAN</w:t>
      </w:r>
    </w:p>
    <w:p w14:paraId="1969713A" w14:textId="77777777" w:rsidR="004F17D3" w:rsidRDefault="004F17D3">
      <w:pPr>
        <w:spacing w:after="0" w:line="240" w:lineRule="auto"/>
        <w:rPr>
          <w:rFonts w:ascii="Times New Roman" w:eastAsia="Times New Roman" w:hAnsi="Times New Roman" w:cs="Times New Roman"/>
        </w:rPr>
      </w:pPr>
    </w:p>
    <w:p w14:paraId="7D296C4C" w14:textId="77777777" w:rsidR="004F17D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highlight w:val="yellow"/>
        </w:rPr>
        <w:t>LANGUAGE FOCUS</w:t>
      </w:r>
      <w:r>
        <w:rPr>
          <w:rFonts w:ascii="Times New Roman" w:eastAsia="Times New Roman" w:hAnsi="Times New Roman" w:cs="Times New Roman"/>
          <w:b/>
          <w:color w:val="000000"/>
        </w:rPr>
        <w:t xml:space="preserve">: Comprehension, Clauses, Phrases, Narrative Writing, Grammar &amp; Mechanics. </w:t>
      </w:r>
    </w:p>
    <w:p w14:paraId="392CA296" w14:textId="77777777" w:rsidR="004F17D3" w:rsidRDefault="004F17D3">
      <w:pPr>
        <w:spacing w:after="0" w:line="240" w:lineRule="auto"/>
        <w:rPr>
          <w:rFonts w:ascii="Times New Roman" w:eastAsia="Times New Roman" w:hAnsi="Times New Roman" w:cs="Times New Roman"/>
        </w:rPr>
      </w:pPr>
    </w:p>
    <w:p w14:paraId="00661B74" w14:textId="77777777" w:rsidR="004F17D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shd w:val="clear" w:color="auto" w:fill="EAD1DC"/>
        </w:rPr>
        <w:t>LITERATURE FOCUS</w:t>
      </w:r>
      <w:r>
        <w:rPr>
          <w:rFonts w:ascii="Times New Roman" w:eastAsia="Times New Roman" w:hAnsi="Times New Roman" w:cs="Times New Roman"/>
          <w:b/>
          <w:color w:val="000000"/>
        </w:rPr>
        <w:t>:</w:t>
      </w:r>
      <w:r>
        <w:rPr>
          <w:rFonts w:ascii="Times New Roman" w:eastAsia="Times New Roman" w:hAnsi="Times New Roman" w:cs="Times New Roman"/>
          <w:b/>
          <w:color w:val="000000"/>
        </w:rPr>
        <w:tab/>
        <w:t>Prose</w:t>
      </w:r>
      <w:r>
        <w:rPr>
          <w:rFonts w:ascii="Times New Roman" w:eastAsia="Times New Roman" w:hAnsi="Times New Roman" w:cs="Times New Roman"/>
          <w:b/>
        </w:rPr>
        <w:t>- A World of Prose, Poetry: Elements of Literature</w:t>
      </w:r>
    </w:p>
    <w:p w14:paraId="6837E524" w14:textId="77777777" w:rsidR="004F17D3" w:rsidRDefault="004F17D3">
      <w:pPr>
        <w:spacing w:after="0" w:line="240" w:lineRule="auto"/>
        <w:rPr>
          <w:rFonts w:ascii="Times New Roman" w:eastAsia="Times New Roman" w:hAnsi="Times New Roman" w:cs="Times New Roman"/>
        </w:rPr>
      </w:pPr>
    </w:p>
    <w:tbl>
      <w:tblPr>
        <w:tblStyle w:val="a"/>
        <w:tblW w:w="9016" w:type="dxa"/>
        <w:tblLayout w:type="fixed"/>
        <w:tblLook w:val="0400" w:firstRow="0" w:lastRow="0" w:firstColumn="0" w:lastColumn="0" w:noHBand="0" w:noVBand="1"/>
      </w:tblPr>
      <w:tblGrid>
        <w:gridCol w:w="982"/>
        <w:gridCol w:w="1010"/>
        <w:gridCol w:w="2879"/>
        <w:gridCol w:w="4145"/>
      </w:tblGrid>
      <w:tr w:rsidR="004F17D3" w14:paraId="5A6A9EB4" w14:textId="77777777">
        <w:tc>
          <w:tcPr>
            <w:tcW w:w="982" w:type="dxa"/>
            <w:tcBorders>
              <w:top w:val="single" w:sz="4" w:space="0" w:color="000000"/>
              <w:left w:val="single" w:sz="4" w:space="0" w:color="000000"/>
              <w:bottom w:val="single" w:sz="4" w:space="0" w:color="000000"/>
              <w:right w:val="single" w:sz="4" w:space="0" w:color="000000"/>
            </w:tcBorders>
            <w:shd w:val="clear" w:color="auto" w:fill="00FFFF"/>
            <w:tcMar>
              <w:top w:w="100" w:type="dxa"/>
              <w:left w:w="100" w:type="dxa"/>
              <w:bottom w:w="100" w:type="dxa"/>
              <w:right w:w="100" w:type="dxa"/>
            </w:tcMar>
          </w:tcPr>
          <w:p w14:paraId="435E722B" w14:textId="77777777" w:rsidR="004F17D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DATE</w:t>
            </w:r>
          </w:p>
        </w:tc>
        <w:tc>
          <w:tcPr>
            <w:tcW w:w="1010" w:type="dxa"/>
            <w:tcBorders>
              <w:top w:val="single" w:sz="4" w:space="0" w:color="000000"/>
              <w:left w:val="single" w:sz="4" w:space="0" w:color="000000"/>
              <w:bottom w:val="single" w:sz="4" w:space="0" w:color="000000"/>
              <w:right w:val="single" w:sz="4" w:space="0" w:color="000000"/>
            </w:tcBorders>
            <w:shd w:val="clear" w:color="auto" w:fill="00FFFF"/>
            <w:tcMar>
              <w:top w:w="100" w:type="dxa"/>
              <w:left w:w="100" w:type="dxa"/>
              <w:bottom w:w="100" w:type="dxa"/>
              <w:right w:w="100" w:type="dxa"/>
            </w:tcMar>
          </w:tcPr>
          <w:p w14:paraId="194EA68D" w14:textId="77777777" w:rsidR="004F17D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WEEK</w:t>
            </w:r>
          </w:p>
        </w:tc>
        <w:tc>
          <w:tcPr>
            <w:tcW w:w="2879" w:type="dxa"/>
            <w:tcBorders>
              <w:top w:val="single" w:sz="4" w:space="0" w:color="000000"/>
              <w:left w:val="single" w:sz="4" w:space="0" w:color="000000"/>
              <w:bottom w:val="single" w:sz="4" w:space="0" w:color="000000"/>
              <w:right w:val="single" w:sz="4" w:space="0" w:color="000000"/>
            </w:tcBorders>
            <w:shd w:val="clear" w:color="auto" w:fill="00FFFF"/>
            <w:tcMar>
              <w:top w:w="100" w:type="dxa"/>
              <w:left w:w="100" w:type="dxa"/>
              <w:bottom w:w="100" w:type="dxa"/>
              <w:right w:w="100" w:type="dxa"/>
            </w:tcMar>
          </w:tcPr>
          <w:p w14:paraId="79583B46" w14:textId="77777777" w:rsidR="004F17D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TOPIC</w:t>
            </w:r>
          </w:p>
        </w:tc>
        <w:tc>
          <w:tcPr>
            <w:tcW w:w="4145" w:type="dxa"/>
            <w:tcBorders>
              <w:top w:val="single" w:sz="4" w:space="0" w:color="000000"/>
              <w:left w:val="single" w:sz="4" w:space="0" w:color="000000"/>
              <w:bottom w:val="single" w:sz="4" w:space="0" w:color="000000"/>
              <w:right w:val="single" w:sz="4" w:space="0" w:color="000000"/>
            </w:tcBorders>
            <w:shd w:val="clear" w:color="auto" w:fill="00FFFF"/>
            <w:tcMar>
              <w:top w:w="100" w:type="dxa"/>
              <w:left w:w="100" w:type="dxa"/>
              <w:bottom w:w="100" w:type="dxa"/>
              <w:right w:w="100" w:type="dxa"/>
            </w:tcMar>
          </w:tcPr>
          <w:p w14:paraId="48E6D448" w14:textId="77777777" w:rsidR="004F17D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DETAILS</w:t>
            </w:r>
          </w:p>
        </w:tc>
      </w:tr>
      <w:tr w:rsidR="004F17D3" w14:paraId="47AFB93D" w14:textId="77777777">
        <w:tc>
          <w:tcPr>
            <w:tcW w:w="982" w:type="dxa"/>
            <w:tcBorders>
              <w:top w:val="single" w:sz="4" w:space="0" w:color="000000"/>
              <w:left w:val="single" w:sz="4" w:space="0" w:color="000000"/>
              <w:bottom w:val="single" w:sz="4" w:space="0" w:color="000000"/>
              <w:right w:val="single" w:sz="4" w:space="0" w:color="000000"/>
            </w:tcBorders>
            <w:shd w:val="clear" w:color="auto" w:fill="DD7E6B"/>
            <w:tcMar>
              <w:top w:w="100" w:type="dxa"/>
              <w:left w:w="100" w:type="dxa"/>
              <w:bottom w:w="100" w:type="dxa"/>
              <w:right w:w="100" w:type="dxa"/>
            </w:tcMar>
          </w:tcPr>
          <w:p w14:paraId="47574358" w14:textId="77777777" w:rsidR="004F17D3" w:rsidRDefault="00000000">
            <w:pPr>
              <w:spacing w:after="0" w:line="240" w:lineRule="auto"/>
              <w:rPr>
                <w:rFonts w:ascii="Times New Roman" w:eastAsia="Times New Roman" w:hAnsi="Times New Roman" w:cs="Times New Roman"/>
              </w:rPr>
            </w:pPr>
            <w:r>
              <w:rPr>
                <w:rFonts w:ascii="Arial" w:eastAsia="Arial" w:hAnsi="Arial" w:cs="Arial"/>
                <w:b/>
                <w:color w:val="000000"/>
              </w:rPr>
              <w:t>Sept. 6</w:t>
            </w:r>
          </w:p>
        </w:tc>
        <w:tc>
          <w:tcPr>
            <w:tcW w:w="1010" w:type="dxa"/>
            <w:tcBorders>
              <w:top w:val="single" w:sz="4" w:space="0" w:color="000000"/>
              <w:left w:val="single" w:sz="4" w:space="0" w:color="000000"/>
              <w:bottom w:val="single" w:sz="4" w:space="0" w:color="000000"/>
              <w:right w:val="single" w:sz="4" w:space="0" w:color="000000"/>
            </w:tcBorders>
            <w:shd w:val="clear" w:color="auto" w:fill="DD7E6B"/>
            <w:tcMar>
              <w:top w:w="100" w:type="dxa"/>
              <w:left w:w="100" w:type="dxa"/>
              <w:bottom w:w="100" w:type="dxa"/>
              <w:right w:w="100" w:type="dxa"/>
            </w:tcMar>
          </w:tcPr>
          <w:p w14:paraId="79BF6CA5" w14:textId="77777777" w:rsidR="004F17D3" w:rsidRDefault="00000000">
            <w:pPr>
              <w:spacing w:after="0" w:line="240" w:lineRule="auto"/>
              <w:rPr>
                <w:rFonts w:ascii="Times New Roman" w:eastAsia="Times New Roman" w:hAnsi="Times New Roman" w:cs="Times New Roman"/>
              </w:rPr>
            </w:pPr>
            <w:r>
              <w:rPr>
                <w:rFonts w:ascii="Arial" w:eastAsia="Arial" w:hAnsi="Arial" w:cs="Arial"/>
                <w:b/>
                <w:color w:val="000000"/>
              </w:rPr>
              <w:t>1</w:t>
            </w:r>
          </w:p>
        </w:tc>
        <w:tc>
          <w:tcPr>
            <w:tcW w:w="2879" w:type="dxa"/>
            <w:tcBorders>
              <w:top w:val="single" w:sz="4" w:space="0" w:color="000000"/>
              <w:left w:val="single" w:sz="4" w:space="0" w:color="000000"/>
              <w:bottom w:val="single" w:sz="4" w:space="0" w:color="000000"/>
              <w:right w:val="single" w:sz="4" w:space="0" w:color="000000"/>
            </w:tcBorders>
            <w:shd w:val="clear" w:color="auto" w:fill="DD7E6B"/>
            <w:tcMar>
              <w:top w:w="100" w:type="dxa"/>
              <w:left w:w="100" w:type="dxa"/>
              <w:bottom w:w="100" w:type="dxa"/>
              <w:right w:w="100" w:type="dxa"/>
            </w:tcMar>
          </w:tcPr>
          <w:p w14:paraId="3FB7E270" w14:textId="77777777" w:rsidR="004F17D3" w:rsidRDefault="00000000">
            <w:pPr>
              <w:numPr>
                <w:ilvl w:val="0"/>
                <w:numId w:val="13"/>
              </w:numPr>
              <w:spacing w:after="0" w:line="240" w:lineRule="auto"/>
              <w:rPr>
                <w:rFonts w:ascii="Arial" w:eastAsia="Arial" w:hAnsi="Arial" w:cs="Arial"/>
                <w:color w:val="000000"/>
              </w:rPr>
            </w:pPr>
            <w:r>
              <w:rPr>
                <w:rFonts w:ascii="Arial" w:eastAsia="Arial" w:hAnsi="Arial" w:cs="Arial"/>
                <w:color w:val="000000"/>
              </w:rPr>
              <w:t>Welcome</w:t>
            </w:r>
          </w:p>
          <w:p w14:paraId="0C76BD21" w14:textId="77777777" w:rsidR="004F17D3" w:rsidRDefault="00000000">
            <w:pPr>
              <w:numPr>
                <w:ilvl w:val="0"/>
                <w:numId w:val="13"/>
              </w:numPr>
              <w:spacing w:after="0" w:line="240" w:lineRule="auto"/>
              <w:rPr>
                <w:rFonts w:ascii="Arial" w:eastAsia="Arial" w:hAnsi="Arial" w:cs="Arial"/>
                <w:color w:val="000000"/>
              </w:rPr>
            </w:pPr>
            <w:r>
              <w:rPr>
                <w:rFonts w:ascii="Arial" w:eastAsia="Arial" w:hAnsi="Arial" w:cs="Arial"/>
                <w:color w:val="000000"/>
              </w:rPr>
              <w:t>Class Rules</w:t>
            </w:r>
          </w:p>
          <w:p w14:paraId="424257AE" w14:textId="77777777" w:rsidR="004F17D3" w:rsidRDefault="00000000">
            <w:pPr>
              <w:numPr>
                <w:ilvl w:val="0"/>
                <w:numId w:val="13"/>
              </w:numPr>
              <w:spacing w:after="0" w:line="240" w:lineRule="auto"/>
              <w:rPr>
                <w:rFonts w:ascii="Arial" w:eastAsia="Arial" w:hAnsi="Arial" w:cs="Arial"/>
                <w:color w:val="000000"/>
              </w:rPr>
            </w:pPr>
            <w:r>
              <w:rPr>
                <w:rFonts w:ascii="Arial" w:eastAsia="Arial" w:hAnsi="Arial" w:cs="Arial"/>
                <w:color w:val="000000"/>
              </w:rPr>
              <w:t>Overview of Syllabus</w:t>
            </w:r>
          </w:p>
          <w:p w14:paraId="062A8D00" w14:textId="77777777" w:rsidR="004F17D3" w:rsidRDefault="00000000">
            <w:pPr>
              <w:numPr>
                <w:ilvl w:val="0"/>
                <w:numId w:val="13"/>
              </w:numPr>
              <w:spacing w:after="0" w:line="240" w:lineRule="auto"/>
              <w:rPr>
                <w:rFonts w:ascii="Arial" w:eastAsia="Arial" w:hAnsi="Arial" w:cs="Arial"/>
                <w:color w:val="000000"/>
              </w:rPr>
            </w:pPr>
            <w:r>
              <w:rPr>
                <w:rFonts w:ascii="Arial" w:eastAsia="Arial" w:hAnsi="Arial" w:cs="Arial"/>
                <w:color w:val="000000"/>
              </w:rPr>
              <w:t>Assessment of Learner</w:t>
            </w:r>
          </w:p>
          <w:p w14:paraId="296FE3DC" w14:textId="77777777" w:rsidR="004F17D3" w:rsidRDefault="004F17D3">
            <w:pPr>
              <w:spacing w:after="0" w:line="240" w:lineRule="auto"/>
              <w:rPr>
                <w:rFonts w:ascii="Times New Roman" w:eastAsia="Times New Roman" w:hAnsi="Times New Roman" w:cs="Times New Roman"/>
              </w:rPr>
            </w:pPr>
          </w:p>
        </w:tc>
        <w:tc>
          <w:tcPr>
            <w:tcW w:w="4145" w:type="dxa"/>
            <w:tcBorders>
              <w:top w:val="single" w:sz="4" w:space="0" w:color="000000"/>
              <w:left w:val="single" w:sz="4" w:space="0" w:color="000000"/>
              <w:bottom w:val="single" w:sz="4" w:space="0" w:color="000000"/>
              <w:right w:val="single" w:sz="4" w:space="0" w:color="000000"/>
            </w:tcBorders>
            <w:shd w:val="clear" w:color="auto" w:fill="DD7E6B"/>
            <w:tcMar>
              <w:top w:w="100" w:type="dxa"/>
              <w:left w:w="100" w:type="dxa"/>
              <w:bottom w:w="100" w:type="dxa"/>
              <w:right w:w="100" w:type="dxa"/>
            </w:tcMar>
          </w:tcPr>
          <w:p w14:paraId="448544DD" w14:textId="77777777" w:rsidR="004F17D3" w:rsidRDefault="004F17D3">
            <w:pPr>
              <w:spacing w:after="0" w:line="240" w:lineRule="auto"/>
              <w:rPr>
                <w:rFonts w:ascii="Times New Roman" w:eastAsia="Times New Roman" w:hAnsi="Times New Roman" w:cs="Times New Roman"/>
              </w:rPr>
            </w:pPr>
          </w:p>
        </w:tc>
      </w:tr>
      <w:tr w:rsidR="004F17D3" w14:paraId="59A0BEAC" w14:textId="77777777">
        <w:tc>
          <w:tcPr>
            <w:tcW w:w="982" w:type="dxa"/>
            <w:tcBorders>
              <w:top w:val="single" w:sz="4" w:space="0" w:color="000000"/>
              <w:left w:val="single" w:sz="4" w:space="0" w:color="000000"/>
              <w:bottom w:val="single" w:sz="4" w:space="0" w:color="000000"/>
              <w:right w:val="single" w:sz="4" w:space="0" w:color="000000"/>
            </w:tcBorders>
            <w:shd w:val="clear" w:color="auto" w:fill="FFFF00"/>
            <w:tcMar>
              <w:top w:w="100" w:type="dxa"/>
              <w:left w:w="100" w:type="dxa"/>
              <w:bottom w:w="100" w:type="dxa"/>
              <w:right w:w="100" w:type="dxa"/>
            </w:tcMar>
          </w:tcPr>
          <w:p w14:paraId="3B6222AA" w14:textId="77777777" w:rsidR="004F17D3" w:rsidRDefault="00000000">
            <w:pPr>
              <w:spacing w:after="0" w:line="240" w:lineRule="auto"/>
              <w:rPr>
                <w:rFonts w:ascii="Times New Roman" w:eastAsia="Times New Roman" w:hAnsi="Times New Roman" w:cs="Times New Roman"/>
              </w:rPr>
            </w:pPr>
            <w:r>
              <w:rPr>
                <w:rFonts w:ascii="Arial" w:eastAsia="Arial" w:hAnsi="Arial" w:cs="Arial"/>
                <w:b/>
                <w:color w:val="000000"/>
              </w:rPr>
              <w:t>Sept. 7 - 8</w:t>
            </w:r>
          </w:p>
        </w:tc>
        <w:tc>
          <w:tcPr>
            <w:tcW w:w="1010" w:type="dxa"/>
            <w:tcBorders>
              <w:top w:val="single" w:sz="4" w:space="0" w:color="000000"/>
              <w:left w:val="single" w:sz="4" w:space="0" w:color="000000"/>
              <w:bottom w:val="single" w:sz="4" w:space="0" w:color="000000"/>
              <w:right w:val="single" w:sz="4" w:space="0" w:color="000000"/>
            </w:tcBorders>
            <w:shd w:val="clear" w:color="auto" w:fill="FFFF00"/>
            <w:tcMar>
              <w:top w:w="100" w:type="dxa"/>
              <w:left w:w="100" w:type="dxa"/>
              <w:bottom w:w="100" w:type="dxa"/>
              <w:right w:w="100" w:type="dxa"/>
            </w:tcMar>
          </w:tcPr>
          <w:p w14:paraId="3ED8B4DE" w14:textId="77777777" w:rsidR="004F17D3" w:rsidRDefault="004F17D3">
            <w:pPr>
              <w:spacing w:after="0" w:line="240" w:lineRule="auto"/>
              <w:rPr>
                <w:rFonts w:ascii="Times New Roman" w:eastAsia="Times New Roman" w:hAnsi="Times New Roman" w:cs="Times New Roman"/>
              </w:rPr>
            </w:pPr>
          </w:p>
        </w:tc>
        <w:tc>
          <w:tcPr>
            <w:tcW w:w="2879" w:type="dxa"/>
            <w:tcBorders>
              <w:top w:val="single" w:sz="4" w:space="0" w:color="000000"/>
              <w:left w:val="single" w:sz="4" w:space="0" w:color="000000"/>
              <w:bottom w:val="single" w:sz="4" w:space="0" w:color="000000"/>
              <w:right w:val="single" w:sz="4" w:space="0" w:color="000000"/>
            </w:tcBorders>
            <w:shd w:val="clear" w:color="auto" w:fill="FFFF00"/>
            <w:tcMar>
              <w:top w:w="100" w:type="dxa"/>
              <w:left w:w="100" w:type="dxa"/>
              <w:bottom w:w="100" w:type="dxa"/>
              <w:right w:w="100" w:type="dxa"/>
            </w:tcMar>
          </w:tcPr>
          <w:p w14:paraId="1A9F6BB6" w14:textId="77777777" w:rsidR="004F17D3" w:rsidRDefault="00000000">
            <w:pPr>
              <w:spacing w:after="0" w:line="240" w:lineRule="auto"/>
              <w:rPr>
                <w:rFonts w:ascii="Arial" w:eastAsia="Arial" w:hAnsi="Arial" w:cs="Arial"/>
                <w:b/>
                <w:color w:val="FF0000"/>
              </w:rPr>
            </w:pPr>
            <w:r>
              <w:rPr>
                <w:rFonts w:ascii="Arial" w:eastAsia="Arial" w:hAnsi="Arial" w:cs="Arial"/>
                <w:b/>
                <w:color w:val="FF0000"/>
              </w:rPr>
              <w:t>LANGUAGE</w:t>
            </w:r>
          </w:p>
          <w:p w14:paraId="70F3EE65" w14:textId="77777777" w:rsidR="004F17D3"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Comprehension Skills</w:t>
            </w:r>
          </w:p>
          <w:p w14:paraId="590D8B41" w14:textId="77777777" w:rsidR="004F17D3" w:rsidRDefault="004F17D3">
            <w:pPr>
              <w:spacing w:after="0" w:line="240" w:lineRule="auto"/>
              <w:rPr>
                <w:rFonts w:ascii="Times New Roman" w:eastAsia="Times New Roman" w:hAnsi="Times New Roman" w:cs="Times New Roman"/>
                <w:b/>
              </w:rPr>
            </w:pPr>
          </w:p>
          <w:p w14:paraId="77A43279" w14:textId="77777777" w:rsidR="004F17D3"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color w:val="C00000"/>
              </w:rPr>
              <w:t xml:space="preserve">NB. This week may be carried over into the second language week depending on your timetable. </w:t>
            </w:r>
          </w:p>
        </w:tc>
        <w:tc>
          <w:tcPr>
            <w:tcW w:w="4145" w:type="dxa"/>
            <w:tcBorders>
              <w:top w:val="single" w:sz="4" w:space="0" w:color="000000"/>
              <w:left w:val="single" w:sz="4" w:space="0" w:color="000000"/>
              <w:bottom w:val="single" w:sz="4" w:space="0" w:color="000000"/>
              <w:right w:val="single" w:sz="4" w:space="0" w:color="000000"/>
            </w:tcBorders>
            <w:shd w:val="clear" w:color="auto" w:fill="FFFF00"/>
            <w:tcMar>
              <w:top w:w="100" w:type="dxa"/>
              <w:left w:w="100" w:type="dxa"/>
              <w:bottom w:w="100" w:type="dxa"/>
              <w:right w:w="100" w:type="dxa"/>
            </w:tcMar>
          </w:tcPr>
          <w:p w14:paraId="71314171" w14:textId="77777777" w:rsidR="004F17D3" w:rsidRDefault="00000000">
            <w:pPr>
              <w:spacing w:after="0" w:line="240" w:lineRule="auto"/>
              <w:ind w:left="360" w:hanging="360"/>
              <w:rPr>
                <w:rFonts w:ascii="Arial" w:eastAsia="Arial" w:hAnsi="Arial" w:cs="Arial"/>
                <w:b/>
                <w:color w:val="000000"/>
              </w:rPr>
            </w:pPr>
            <w:r>
              <w:rPr>
                <w:rFonts w:ascii="Arial" w:eastAsia="Arial" w:hAnsi="Arial" w:cs="Arial"/>
                <w:b/>
                <w:color w:val="000000"/>
              </w:rPr>
              <w:t>Short Week</w:t>
            </w:r>
          </w:p>
          <w:p w14:paraId="09A88510" w14:textId="77777777" w:rsidR="004F17D3"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Define Comprehension</w:t>
            </w:r>
          </w:p>
          <w:p w14:paraId="210577C7" w14:textId="77777777" w:rsidR="004F17D3"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Discuss its purpose. </w:t>
            </w:r>
          </w:p>
          <w:p w14:paraId="69D0D346" w14:textId="77777777" w:rsidR="004F17D3"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Say why it is relevant in everyday life &amp; not just the classroom setting.</w:t>
            </w:r>
          </w:p>
          <w:p w14:paraId="0B46174C" w14:textId="77777777" w:rsidR="004F17D3"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000000"/>
              </w:rPr>
              <w:t xml:space="preserve">Define &amp; Explore levels of Questions in Comprehension- </w:t>
            </w:r>
            <w:r>
              <w:rPr>
                <w:rFonts w:ascii="Times New Roman" w:eastAsia="Times New Roman" w:hAnsi="Times New Roman" w:cs="Times New Roman"/>
                <w:color w:val="C00000"/>
              </w:rPr>
              <w:t>Literal, Inferential/Interpretative, Critical/Evaluative </w:t>
            </w:r>
          </w:p>
          <w:p w14:paraId="1AF8838C" w14:textId="77777777" w:rsidR="004F17D3" w:rsidRDefault="00000000">
            <w:pPr>
              <w:numPr>
                <w:ilvl w:val="0"/>
                <w:numId w:val="2"/>
              </w:numPr>
              <w:pBdr>
                <w:top w:val="nil"/>
                <w:left w:val="nil"/>
                <w:bottom w:val="nil"/>
                <w:right w:val="nil"/>
                <w:between w:val="nil"/>
              </w:pBdr>
              <w:spacing w:after="0" w:line="240" w:lineRule="auto"/>
              <w:ind w:right="140"/>
              <w:rPr>
                <w:rFonts w:ascii="Times New Roman" w:eastAsia="Times New Roman" w:hAnsi="Times New Roman" w:cs="Times New Roman"/>
                <w:color w:val="000000"/>
              </w:rPr>
            </w:pPr>
            <w:r>
              <w:rPr>
                <w:rFonts w:ascii="Times New Roman" w:eastAsia="Times New Roman" w:hAnsi="Times New Roman" w:cs="Times New Roman"/>
                <w:color w:val="000000"/>
              </w:rPr>
              <w:t>Context Clues (Define, explain, and look at examples as well as their purpose)</w:t>
            </w:r>
          </w:p>
          <w:p w14:paraId="4ADB4988" w14:textId="77777777" w:rsidR="004F17D3" w:rsidRDefault="004F17D3">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tc>
      </w:tr>
      <w:tr w:rsidR="004F17D3" w14:paraId="5A963E0C" w14:textId="77777777">
        <w:tc>
          <w:tcPr>
            <w:tcW w:w="982" w:type="dxa"/>
            <w:tcBorders>
              <w:top w:val="single" w:sz="4" w:space="0" w:color="000000"/>
              <w:left w:val="single" w:sz="4" w:space="0" w:color="000000"/>
              <w:bottom w:val="single" w:sz="4" w:space="0" w:color="000000"/>
              <w:right w:val="single" w:sz="4" w:space="0" w:color="000000"/>
            </w:tcBorders>
            <w:shd w:val="clear" w:color="auto" w:fill="EAD1DC"/>
            <w:tcMar>
              <w:top w:w="100" w:type="dxa"/>
              <w:left w:w="100" w:type="dxa"/>
              <w:bottom w:w="100" w:type="dxa"/>
              <w:right w:w="100" w:type="dxa"/>
            </w:tcMar>
          </w:tcPr>
          <w:p w14:paraId="06BFA547" w14:textId="77777777" w:rsidR="004F17D3" w:rsidRDefault="00000000">
            <w:pPr>
              <w:spacing w:after="0" w:line="240" w:lineRule="auto"/>
              <w:rPr>
                <w:rFonts w:ascii="Times New Roman" w:eastAsia="Times New Roman" w:hAnsi="Times New Roman" w:cs="Times New Roman"/>
              </w:rPr>
            </w:pPr>
            <w:r>
              <w:rPr>
                <w:rFonts w:ascii="Arial" w:eastAsia="Arial" w:hAnsi="Arial" w:cs="Arial"/>
                <w:b/>
                <w:color w:val="000000"/>
              </w:rPr>
              <w:t>Sept 11 - 15</w:t>
            </w:r>
          </w:p>
        </w:tc>
        <w:tc>
          <w:tcPr>
            <w:tcW w:w="1010" w:type="dxa"/>
            <w:tcBorders>
              <w:top w:val="single" w:sz="4" w:space="0" w:color="000000"/>
              <w:left w:val="single" w:sz="4" w:space="0" w:color="000000"/>
              <w:bottom w:val="single" w:sz="4" w:space="0" w:color="000000"/>
              <w:right w:val="single" w:sz="4" w:space="0" w:color="000000"/>
            </w:tcBorders>
            <w:shd w:val="clear" w:color="auto" w:fill="EAD1DC"/>
            <w:tcMar>
              <w:top w:w="100" w:type="dxa"/>
              <w:left w:w="100" w:type="dxa"/>
              <w:bottom w:w="100" w:type="dxa"/>
              <w:right w:w="100" w:type="dxa"/>
            </w:tcMar>
          </w:tcPr>
          <w:p w14:paraId="013451A4" w14:textId="77777777" w:rsidR="004F17D3" w:rsidRDefault="00000000">
            <w:pPr>
              <w:spacing w:after="0" w:line="240" w:lineRule="auto"/>
              <w:rPr>
                <w:rFonts w:ascii="Times New Roman" w:eastAsia="Times New Roman" w:hAnsi="Times New Roman" w:cs="Times New Roman"/>
              </w:rPr>
            </w:pPr>
            <w:r>
              <w:rPr>
                <w:rFonts w:ascii="Arial" w:eastAsia="Arial" w:hAnsi="Arial" w:cs="Arial"/>
                <w:b/>
                <w:color w:val="000000"/>
              </w:rPr>
              <w:t>2</w:t>
            </w:r>
          </w:p>
        </w:tc>
        <w:tc>
          <w:tcPr>
            <w:tcW w:w="2879" w:type="dxa"/>
            <w:tcBorders>
              <w:top w:val="single" w:sz="4" w:space="0" w:color="000000"/>
              <w:left w:val="single" w:sz="4" w:space="0" w:color="000000"/>
              <w:bottom w:val="single" w:sz="4" w:space="0" w:color="000000"/>
              <w:right w:val="single" w:sz="4" w:space="0" w:color="000000"/>
            </w:tcBorders>
            <w:shd w:val="clear" w:color="auto" w:fill="EAD1DC"/>
            <w:tcMar>
              <w:top w:w="100" w:type="dxa"/>
              <w:left w:w="100" w:type="dxa"/>
              <w:bottom w:w="100" w:type="dxa"/>
              <w:right w:w="100" w:type="dxa"/>
            </w:tcMar>
          </w:tcPr>
          <w:p w14:paraId="4F2CA092" w14:textId="77777777" w:rsidR="004F17D3" w:rsidRDefault="00000000">
            <w:pPr>
              <w:spacing w:after="0" w:line="240" w:lineRule="auto"/>
              <w:rPr>
                <w:rFonts w:ascii="Times New Roman" w:eastAsia="Times New Roman" w:hAnsi="Times New Roman" w:cs="Times New Roman"/>
              </w:rPr>
            </w:pPr>
            <w:r>
              <w:rPr>
                <w:rFonts w:ascii="Arial" w:eastAsia="Arial" w:hAnsi="Arial" w:cs="Arial"/>
                <w:b/>
                <w:color w:val="FF0000"/>
              </w:rPr>
              <w:t>LITERATURE:</w:t>
            </w:r>
          </w:p>
          <w:p w14:paraId="7E18F061" w14:textId="77777777" w:rsidR="004F17D3" w:rsidRDefault="00000000">
            <w:pPr>
              <w:numPr>
                <w:ilvl w:val="0"/>
                <w:numId w:val="14"/>
              </w:numPr>
              <w:spacing w:after="0" w:line="240" w:lineRule="auto"/>
              <w:rPr>
                <w:rFonts w:ascii="Times New Roman" w:eastAsia="Times New Roman" w:hAnsi="Times New Roman" w:cs="Times New Roman"/>
              </w:rPr>
            </w:pPr>
            <w:r>
              <w:rPr>
                <w:rFonts w:ascii="Arial" w:eastAsia="Arial" w:hAnsi="Arial" w:cs="Arial"/>
              </w:rPr>
              <w:t xml:space="preserve">Overview of Syllabus - </w:t>
            </w:r>
            <w:r>
              <w:rPr>
                <w:rFonts w:ascii="Times New Roman" w:eastAsia="Times New Roman" w:hAnsi="Times New Roman" w:cs="Times New Roman"/>
                <w:b/>
              </w:rPr>
              <w:t>Unit 1 – Theme: Establishing Healthy Relationships</w:t>
            </w:r>
          </w:p>
          <w:p w14:paraId="1DCAC1C3" w14:textId="77777777" w:rsidR="004F17D3" w:rsidRDefault="004F17D3">
            <w:pPr>
              <w:spacing w:after="0" w:line="240" w:lineRule="auto"/>
              <w:ind w:left="720"/>
              <w:rPr>
                <w:rFonts w:ascii="Arial" w:eastAsia="Arial" w:hAnsi="Arial" w:cs="Arial"/>
              </w:rPr>
            </w:pPr>
          </w:p>
          <w:p w14:paraId="06780785" w14:textId="77777777" w:rsidR="004F17D3" w:rsidRDefault="004F17D3">
            <w:pPr>
              <w:spacing w:after="0" w:line="240" w:lineRule="auto"/>
              <w:ind w:left="720"/>
              <w:rPr>
                <w:rFonts w:ascii="Arial" w:eastAsia="Arial" w:hAnsi="Arial" w:cs="Arial"/>
              </w:rPr>
            </w:pPr>
          </w:p>
          <w:p w14:paraId="45C53D34" w14:textId="77777777" w:rsidR="004F17D3" w:rsidRDefault="004F17D3">
            <w:pPr>
              <w:spacing w:after="0" w:line="240" w:lineRule="auto"/>
              <w:ind w:left="720"/>
              <w:rPr>
                <w:rFonts w:ascii="Arial" w:eastAsia="Arial" w:hAnsi="Arial" w:cs="Arial"/>
              </w:rPr>
            </w:pPr>
          </w:p>
          <w:p w14:paraId="3AC9BD19" w14:textId="77777777" w:rsidR="004F17D3" w:rsidRDefault="004F17D3">
            <w:pPr>
              <w:spacing w:after="0" w:line="240" w:lineRule="auto"/>
              <w:ind w:left="720"/>
              <w:rPr>
                <w:rFonts w:ascii="Arial" w:eastAsia="Arial" w:hAnsi="Arial" w:cs="Arial"/>
              </w:rPr>
            </w:pPr>
          </w:p>
          <w:p w14:paraId="68682D50" w14:textId="77777777" w:rsidR="004F17D3" w:rsidRDefault="004F17D3">
            <w:pPr>
              <w:spacing w:after="0" w:line="240" w:lineRule="auto"/>
              <w:ind w:left="720"/>
              <w:rPr>
                <w:rFonts w:ascii="Arial" w:eastAsia="Arial" w:hAnsi="Arial" w:cs="Arial"/>
              </w:rPr>
            </w:pPr>
          </w:p>
          <w:p w14:paraId="7F9F4FF8" w14:textId="77777777" w:rsidR="004F17D3" w:rsidRDefault="004F17D3">
            <w:pPr>
              <w:spacing w:after="0" w:line="240" w:lineRule="auto"/>
              <w:ind w:left="720"/>
              <w:rPr>
                <w:rFonts w:ascii="Arial" w:eastAsia="Arial" w:hAnsi="Arial" w:cs="Arial"/>
              </w:rPr>
            </w:pPr>
          </w:p>
          <w:p w14:paraId="1DCBCB3E" w14:textId="77777777" w:rsidR="004F17D3" w:rsidRDefault="004F17D3">
            <w:pPr>
              <w:spacing w:after="0" w:line="240" w:lineRule="auto"/>
              <w:ind w:left="720"/>
              <w:rPr>
                <w:rFonts w:ascii="Arial" w:eastAsia="Arial" w:hAnsi="Arial" w:cs="Arial"/>
              </w:rPr>
            </w:pPr>
          </w:p>
          <w:p w14:paraId="2E40BD9A" w14:textId="77777777" w:rsidR="004F17D3" w:rsidRDefault="004F17D3">
            <w:pPr>
              <w:spacing w:after="0" w:line="240" w:lineRule="auto"/>
              <w:ind w:left="720"/>
              <w:rPr>
                <w:rFonts w:ascii="Arial" w:eastAsia="Arial" w:hAnsi="Arial" w:cs="Arial"/>
              </w:rPr>
            </w:pPr>
          </w:p>
          <w:p w14:paraId="04B679A4" w14:textId="77777777" w:rsidR="004F17D3" w:rsidRDefault="004F17D3">
            <w:pPr>
              <w:spacing w:after="0" w:line="240" w:lineRule="auto"/>
              <w:ind w:left="720"/>
              <w:rPr>
                <w:rFonts w:ascii="Arial" w:eastAsia="Arial" w:hAnsi="Arial" w:cs="Arial"/>
              </w:rPr>
            </w:pPr>
          </w:p>
          <w:p w14:paraId="676540FF" w14:textId="77777777" w:rsidR="004F17D3" w:rsidRDefault="004F17D3">
            <w:pPr>
              <w:spacing w:after="0" w:line="240" w:lineRule="auto"/>
              <w:ind w:left="720"/>
              <w:rPr>
                <w:rFonts w:ascii="Arial" w:eastAsia="Arial" w:hAnsi="Arial" w:cs="Arial"/>
              </w:rPr>
            </w:pPr>
          </w:p>
          <w:p w14:paraId="327B6E39" w14:textId="77777777" w:rsidR="004F17D3" w:rsidRDefault="004F17D3">
            <w:pPr>
              <w:spacing w:after="0" w:line="240" w:lineRule="auto"/>
              <w:ind w:left="720"/>
              <w:rPr>
                <w:rFonts w:ascii="Arial" w:eastAsia="Arial" w:hAnsi="Arial" w:cs="Arial"/>
              </w:rPr>
            </w:pPr>
          </w:p>
          <w:p w14:paraId="444056A6" w14:textId="77777777" w:rsidR="004F17D3" w:rsidRDefault="004F17D3">
            <w:pPr>
              <w:spacing w:after="0" w:line="240" w:lineRule="auto"/>
              <w:ind w:left="720"/>
              <w:rPr>
                <w:rFonts w:ascii="Arial" w:eastAsia="Arial" w:hAnsi="Arial" w:cs="Arial"/>
              </w:rPr>
            </w:pPr>
          </w:p>
          <w:p w14:paraId="73490541" w14:textId="77777777" w:rsidR="004F17D3" w:rsidRDefault="004F17D3">
            <w:pPr>
              <w:spacing w:after="0" w:line="240" w:lineRule="auto"/>
              <w:ind w:left="720"/>
              <w:rPr>
                <w:rFonts w:ascii="Arial" w:eastAsia="Arial" w:hAnsi="Arial" w:cs="Arial"/>
              </w:rPr>
            </w:pPr>
          </w:p>
          <w:p w14:paraId="535B7E7B" w14:textId="77777777" w:rsidR="004F17D3" w:rsidRDefault="00000000">
            <w:pPr>
              <w:numPr>
                <w:ilvl w:val="0"/>
                <w:numId w:val="1"/>
              </w:numPr>
              <w:spacing w:after="0" w:line="240" w:lineRule="auto"/>
              <w:rPr>
                <w:rFonts w:ascii="Arial" w:eastAsia="Arial" w:hAnsi="Arial" w:cs="Arial"/>
                <w:b/>
              </w:rPr>
            </w:pPr>
            <w:r>
              <w:rPr>
                <w:rFonts w:ascii="Arial" w:eastAsia="Arial" w:hAnsi="Arial" w:cs="Arial"/>
                <w:b/>
              </w:rPr>
              <w:t>The Girl Who Can</w:t>
            </w:r>
          </w:p>
        </w:tc>
        <w:tc>
          <w:tcPr>
            <w:tcW w:w="4145" w:type="dxa"/>
            <w:tcBorders>
              <w:top w:val="single" w:sz="4" w:space="0" w:color="000000"/>
              <w:left w:val="single" w:sz="4" w:space="0" w:color="000000"/>
              <w:bottom w:val="single" w:sz="4" w:space="0" w:color="000000"/>
              <w:right w:val="single" w:sz="4" w:space="0" w:color="000000"/>
            </w:tcBorders>
            <w:shd w:val="clear" w:color="auto" w:fill="EAD1DC"/>
            <w:tcMar>
              <w:top w:w="100" w:type="dxa"/>
              <w:left w:w="100" w:type="dxa"/>
              <w:bottom w:w="100" w:type="dxa"/>
              <w:right w:w="100" w:type="dxa"/>
            </w:tcMar>
          </w:tcPr>
          <w:p w14:paraId="781015DD" w14:textId="77777777" w:rsidR="004F17D3" w:rsidRDefault="00000000">
            <w:pPr>
              <w:numPr>
                <w:ilvl w:val="0"/>
                <w:numId w:val="1"/>
              </w:numPr>
              <w:spacing w:after="0" w:line="240" w:lineRule="auto"/>
              <w:rPr>
                <w:rFonts w:ascii="Arial" w:eastAsia="Arial" w:hAnsi="Arial" w:cs="Arial"/>
              </w:rPr>
            </w:pPr>
            <w:r>
              <w:rPr>
                <w:rFonts w:ascii="Arial" w:eastAsia="Arial" w:hAnsi="Arial" w:cs="Arial"/>
                <w:b/>
              </w:rPr>
              <w:lastRenderedPageBreak/>
              <w:t>Sessions 1</w:t>
            </w:r>
            <w:r>
              <w:rPr>
                <w:rFonts w:ascii="Arial" w:eastAsia="Arial" w:hAnsi="Arial" w:cs="Arial"/>
              </w:rPr>
              <w:t>– Introduction to theme for the Semester, Course Outline</w:t>
            </w:r>
          </w:p>
          <w:p w14:paraId="1C23AFAE" w14:textId="77777777" w:rsidR="004F17D3" w:rsidRDefault="00000000">
            <w:pPr>
              <w:numPr>
                <w:ilvl w:val="0"/>
                <w:numId w:val="1"/>
              </w:numPr>
              <w:spacing w:after="0" w:line="240" w:lineRule="auto"/>
              <w:rPr>
                <w:rFonts w:ascii="Arial" w:eastAsia="Arial" w:hAnsi="Arial" w:cs="Arial"/>
              </w:rPr>
            </w:pPr>
            <w:r>
              <w:rPr>
                <w:rFonts w:ascii="Arial" w:eastAsia="Arial" w:hAnsi="Arial" w:cs="Arial"/>
              </w:rPr>
              <w:t>Introduction to Prose Review: Elements of Prose: Characters, setting, plot, theme, point of view.</w:t>
            </w:r>
          </w:p>
          <w:p w14:paraId="20176B5F" w14:textId="77777777" w:rsidR="004F17D3" w:rsidRDefault="00000000">
            <w:pPr>
              <w:spacing w:after="0" w:line="240" w:lineRule="auto"/>
              <w:ind w:left="720"/>
              <w:rPr>
                <w:rFonts w:ascii="Arial" w:eastAsia="Arial" w:hAnsi="Arial" w:cs="Arial"/>
              </w:rPr>
            </w:pPr>
            <w:r>
              <w:rPr>
                <w:rFonts w:ascii="Arial" w:eastAsia="Arial" w:hAnsi="Arial" w:cs="Arial"/>
              </w:rPr>
              <w:t>Suggested games: Homework</w:t>
            </w:r>
          </w:p>
          <w:p w14:paraId="3D7EE817" w14:textId="77777777" w:rsidR="004F17D3" w:rsidRDefault="00000000">
            <w:pPr>
              <w:spacing w:after="0" w:line="240" w:lineRule="auto"/>
              <w:ind w:left="720"/>
              <w:rPr>
                <w:rFonts w:ascii="Arial" w:eastAsia="Arial" w:hAnsi="Arial" w:cs="Arial"/>
              </w:rPr>
            </w:pPr>
            <w:hyperlink r:id="rId6">
              <w:r>
                <w:rPr>
                  <w:rFonts w:ascii="Arial" w:eastAsia="Arial" w:hAnsi="Arial" w:cs="Arial"/>
                  <w:color w:val="1155CC"/>
                  <w:u w:val="single"/>
                </w:rPr>
                <w:t>Finish the story: bushfire</w:t>
              </w:r>
            </w:hyperlink>
          </w:p>
          <w:p w14:paraId="489A8642" w14:textId="77777777" w:rsidR="004F17D3" w:rsidRDefault="00000000">
            <w:pPr>
              <w:spacing w:after="0" w:line="240" w:lineRule="auto"/>
              <w:ind w:left="720"/>
              <w:rPr>
                <w:rFonts w:ascii="Arial" w:eastAsia="Arial" w:hAnsi="Arial" w:cs="Arial"/>
              </w:rPr>
            </w:pPr>
            <w:hyperlink r:id="rId7">
              <w:r>
                <w:rPr>
                  <w:rFonts w:ascii="Arial" w:eastAsia="Arial" w:hAnsi="Arial" w:cs="Arial"/>
                  <w:color w:val="1155CC"/>
                  <w:u w:val="single"/>
                </w:rPr>
                <w:t>Wonderful words, creative stories:</w:t>
              </w:r>
            </w:hyperlink>
            <w:hyperlink r:id="rId8">
              <w:r>
                <w:rPr>
                  <w:rFonts w:ascii="Arial" w:eastAsia="Arial" w:hAnsi="Arial" w:cs="Arial"/>
                  <w:b/>
                </w:rPr>
                <w:t xml:space="preserve"> </w:t>
              </w:r>
            </w:hyperlink>
            <w:hyperlink r:id="rId9">
              <w:r>
                <w:rPr>
                  <w:rFonts w:ascii="Arial" w:eastAsia="Arial" w:hAnsi="Arial" w:cs="Arial"/>
                  <w:color w:val="1155CC"/>
                  <w:u w:val="single"/>
                </w:rPr>
                <w:t>beach</w:t>
              </w:r>
            </w:hyperlink>
          </w:p>
          <w:p w14:paraId="6B1D6BE3" w14:textId="77777777" w:rsidR="004F17D3" w:rsidRDefault="00000000">
            <w:pPr>
              <w:spacing w:after="0" w:line="240" w:lineRule="auto"/>
              <w:ind w:left="720"/>
              <w:rPr>
                <w:rFonts w:ascii="Arial" w:eastAsia="Arial" w:hAnsi="Arial" w:cs="Arial"/>
              </w:rPr>
            </w:pPr>
            <w:hyperlink r:id="rId10">
              <w:r>
                <w:rPr>
                  <w:rFonts w:ascii="Arial" w:eastAsia="Arial" w:hAnsi="Arial" w:cs="Arial"/>
                  <w:color w:val="1155CC"/>
                  <w:u w:val="single"/>
                </w:rPr>
                <w:t>Elements of a Story Interactive - Annenberg Learner</w:t>
              </w:r>
            </w:hyperlink>
          </w:p>
          <w:p w14:paraId="62C0E277" w14:textId="77777777" w:rsidR="004F17D3" w:rsidRDefault="00000000">
            <w:pPr>
              <w:spacing w:after="0" w:line="240" w:lineRule="auto"/>
              <w:ind w:left="720"/>
              <w:rPr>
                <w:rFonts w:ascii="Arial" w:eastAsia="Arial" w:hAnsi="Arial" w:cs="Arial"/>
              </w:rPr>
            </w:pPr>
            <w:hyperlink r:id="rId11">
              <w:r>
                <w:rPr>
                  <w:rFonts w:ascii="Arial" w:eastAsia="Arial" w:hAnsi="Arial" w:cs="Arial"/>
                  <w:color w:val="1155CC"/>
                  <w:u w:val="single"/>
                </w:rPr>
                <w:t>Super stories: The Sea Cave: nouns and adjectives</w:t>
              </w:r>
            </w:hyperlink>
          </w:p>
          <w:p w14:paraId="1CBCEAF1" w14:textId="77777777" w:rsidR="004F17D3" w:rsidRDefault="00000000">
            <w:pPr>
              <w:spacing w:after="0" w:line="240" w:lineRule="auto"/>
              <w:ind w:left="720"/>
              <w:rPr>
                <w:rFonts w:ascii="Arial" w:eastAsia="Arial" w:hAnsi="Arial" w:cs="Arial"/>
              </w:rPr>
            </w:pPr>
            <w:hyperlink r:id="rId12">
              <w:r>
                <w:rPr>
                  <w:rFonts w:ascii="Arial" w:eastAsia="Arial" w:hAnsi="Arial" w:cs="Arial"/>
                  <w:color w:val="1155CC"/>
                  <w:u w:val="single"/>
                </w:rPr>
                <w:t>Interactives . Elements of a Story . Cinderella</w:t>
              </w:r>
            </w:hyperlink>
          </w:p>
          <w:p w14:paraId="168DCEC2" w14:textId="77777777" w:rsidR="004F17D3" w:rsidRDefault="004F17D3">
            <w:pPr>
              <w:spacing w:after="0" w:line="240" w:lineRule="auto"/>
              <w:ind w:left="720"/>
              <w:rPr>
                <w:rFonts w:ascii="Arial" w:eastAsia="Arial" w:hAnsi="Arial" w:cs="Arial"/>
              </w:rPr>
            </w:pPr>
          </w:p>
          <w:p w14:paraId="5941AC96" w14:textId="77777777" w:rsidR="004F17D3" w:rsidRDefault="00000000">
            <w:pPr>
              <w:spacing w:after="0" w:line="240" w:lineRule="auto"/>
              <w:ind w:left="720"/>
              <w:rPr>
                <w:rFonts w:ascii="Arial" w:eastAsia="Arial" w:hAnsi="Arial" w:cs="Arial"/>
              </w:rPr>
            </w:pPr>
            <w:r>
              <w:rPr>
                <w:rFonts w:ascii="Arial" w:eastAsia="Arial" w:hAnsi="Arial" w:cs="Arial"/>
              </w:rPr>
              <w:t>Areas of the plot: Exposition, Rising action, Climax, falling action, resolution</w:t>
            </w:r>
          </w:p>
          <w:p w14:paraId="4786D49A" w14:textId="77777777" w:rsidR="004F17D3" w:rsidRDefault="00000000">
            <w:pPr>
              <w:spacing w:after="0" w:line="240" w:lineRule="auto"/>
              <w:ind w:left="720"/>
              <w:rPr>
                <w:rFonts w:ascii="Arial" w:eastAsia="Arial" w:hAnsi="Arial" w:cs="Arial"/>
              </w:rPr>
            </w:pPr>
            <w:hyperlink r:id="rId13">
              <w:r>
                <w:rPr>
                  <w:rFonts w:ascii="Arial" w:eastAsia="Arial" w:hAnsi="Arial" w:cs="Arial"/>
                  <w:color w:val="1155CC"/>
                  <w:u w:val="single"/>
                </w:rPr>
                <w:t>https://www.canva.com/storyboards/templates/</w:t>
              </w:r>
            </w:hyperlink>
          </w:p>
          <w:p w14:paraId="1A96F72F" w14:textId="77777777" w:rsidR="004F17D3" w:rsidRDefault="004F17D3">
            <w:pPr>
              <w:spacing w:after="0" w:line="240" w:lineRule="auto"/>
              <w:ind w:left="360"/>
              <w:rPr>
                <w:rFonts w:ascii="Arial" w:eastAsia="Arial" w:hAnsi="Arial" w:cs="Arial"/>
              </w:rPr>
            </w:pPr>
          </w:p>
          <w:p w14:paraId="2C957462" w14:textId="77777777" w:rsidR="004F17D3" w:rsidRDefault="00000000">
            <w:pPr>
              <w:numPr>
                <w:ilvl w:val="0"/>
                <w:numId w:val="1"/>
              </w:numPr>
              <w:spacing w:after="0" w:line="240" w:lineRule="auto"/>
              <w:rPr>
                <w:rFonts w:ascii="Arial" w:eastAsia="Arial" w:hAnsi="Arial" w:cs="Arial"/>
              </w:rPr>
            </w:pPr>
            <w:r>
              <w:rPr>
                <w:rFonts w:ascii="Arial" w:eastAsia="Arial" w:hAnsi="Arial" w:cs="Arial"/>
                <w:b/>
              </w:rPr>
              <w:t>Session 2&amp;3</w:t>
            </w:r>
            <w:r>
              <w:rPr>
                <w:rFonts w:ascii="Arial" w:eastAsia="Arial" w:hAnsi="Arial" w:cs="Arial"/>
              </w:rPr>
              <w:t xml:space="preserve"> – </w:t>
            </w:r>
            <w:r>
              <w:rPr>
                <w:rFonts w:ascii="Times New Roman" w:eastAsia="Times New Roman" w:hAnsi="Times New Roman" w:cs="Times New Roman"/>
              </w:rPr>
              <w:t xml:space="preserve">Selection: The Girl Who Can – Ama Ata Aidoo ( </w:t>
            </w:r>
            <w:proofErr w:type="spellStart"/>
            <w:r>
              <w:rPr>
                <w:rFonts w:ascii="Times New Roman" w:eastAsia="Times New Roman" w:hAnsi="Times New Roman" w:cs="Times New Roman"/>
              </w:rPr>
              <w:t>pg</w:t>
            </w:r>
            <w:proofErr w:type="spellEnd"/>
            <w:r>
              <w:rPr>
                <w:rFonts w:ascii="Times New Roman" w:eastAsia="Times New Roman" w:hAnsi="Times New Roman" w:cs="Times New Roman"/>
              </w:rPr>
              <w:t xml:space="preserve"> 133-137)</w:t>
            </w:r>
          </w:p>
          <w:p w14:paraId="7C9E90D1" w14:textId="77777777" w:rsidR="004F17D3" w:rsidRDefault="00000000">
            <w:pPr>
              <w:tabs>
                <w:tab w:val="center" w:pos="4320"/>
                <w:tab w:val="right" w:pos="8640"/>
              </w:tabs>
              <w:spacing w:after="0" w:line="240" w:lineRule="auto"/>
              <w:ind w:left="720"/>
              <w:rPr>
                <w:rFonts w:ascii="Times New Roman" w:eastAsia="Times New Roman" w:hAnsi="Times New Roman" w:cs="Times New Roman"/>
                <w:b/>
                <w:i/>
              </w:rPr>
            </w:pPr>
            <w:r>
              <w:rPr>
                <w:rFonts w:ascii="Times New Roman" w:eastAsia="Times New Roman" w:hAnsi="Times New Roman" w:cs="Times New Roman"/>
              </w:rPr>
              <w:t xml:space="preserve">Continued emphasis placed on - </w:t>
            </w:r>
            <w:r>
              <w:rPr>
                <w:rFonts w:ascii="Times New Roman" w:eastAsia="Times New Roman" w:hAnsi="Times New Roman" w:cs="Times New Roman"/>
                <w:b/>
                <w:i/>
              </w:rPr>
              <w:t xml:space="preserve">characterization           plot                                                                 conflict                  resolution                                                                 theme                   exposition                                                              climax/crisis             setting </w:t>
            </w:r>
          </w:p>
          <w:p w14:paraId="6A268B1F" w14:textId="77777777" w:rsidR="004F17D3" w:rsidRDefault="004F17D3">
            <w:pPr>
              <w:spacing w:after="0" w:line="240" w:lineRule="auto"/>
              <w:ind w:left="720"/>
              <w:rPr>
                <w:rFonts w:ascii="Arial" w:eastAsia="Arial" w:hAnsi="Arial" w:cs="Arial"/>
              </w:rPr>
            </w:pPr>
          </w:p>
          <w:p w14:paraId="63B4255C" w14:textId="77777777" w:rsidR="004F17D3" w:rsidRDefault="00000000">
            <w:pPr>
              <w:numPr>
                <w:ilvl w:val="0"/>
                <w:numId w:val="1"/>
              </w:numPr>
              <w:spacing w:after="0" w:line="240" w:lineRule="auto"/>
              <w:rPr>
                <w:rFonts w:ascii="Arial" w:eastAsia="Arial" w:hAnsi="Arial" w:cs="Arial"/>
                <w:color w:val="000000"/>
              </w:rPr>
            </w:pPr>
            <w:r>
              <w:rPr>
                <w:rFonts w:ascii="Arial" w:eastAsia="Arial" w:hAnsi="Arial" w:cs="Arial"/>
              </w:rPr>
              <w:t xml:space="preserve"> - Narrative Techniques in the Prose:  First Person narrator-</w:t>
            </w:r>
            <w:proofErr w:type="spellStart"/>
            <w:r>
              <w:rPr>
                <w:rFonts w:ascii="Arial" w:eastAsia="Arial" w:hAnsi="Arial" w:cs="Arial"/>
              </w:rPr>
              <w:t>Adjoa</w:t>
            </w:r>
            <w:proofErr w:type="spellEnd"/>
            <w:r>
              <w:rPr>
                <w:rFonts w:ascii="Arial" w:eastAsia="Arial" w:hAnsi="Arial" w:cs="Arial"/>
              </w:rPr>
              <w:t xml:space="preserve">, Situational Irony- Female being oppressed by female, child having to teach elder there are other uses to women than marrying and having children, Nana being the one to  carry the victory cup when she was the instigator of women staying home and getting </w:t>
            </w:r>
            <w:r>
              <w:rPr>
                <w:rFonts w:ascii="Arial" w:eastAsia="Arial" w:hAnsi="Arial" w:cs="Arial"/>
                <w:color w:val="000000"/>
              </w:rPr>
              <w:t> </w:t>
            </w:r>
          </w:p>
          <w:p w14:paraId="110A395B" w14:textId="77777777" w:rsidR="004F17D3" w:rsidRDefault="00000000">
            <w:pPr>
              <w:numPr>
                <w:ilvl w:val="0"/>
                <w:numId w:val="1"/>
              </w:numPr>
              <w:spacing w:after="0" w:line="240" w:lineRule="auto"/>
              <w:rPr>
                <w:rFonts w:ascii="Arial" w:eastAsia="Arial" w:hAnsi="Arial" w:cs="Arial"/>
              </w:rPr>
            </w:pPr>
            <w:r>
              <w:rPr>
                <w:rFonts w:ascii="Arial" w:eastAsia="Arial" w:hAnsi="Arial" w:cs="Arial"/>
              </w:rPr>
              <w:t>a. Contrast-foil characters, Backstory. Imagery, Setting</w:t>
            </w:r>
          </w:p>
          <w:p w14:paraId="5046FFFF" w14:textId="77777777" w:rsidR="004F17D3" w:rsidRDefault="004F17D3">
            <w:pPr>
              <w:spacing w:after="0" w:line="240" w:lineRule="auto"/>
              <w:ind w:left="720"/>
              <w:rPr>
                <w:rFonts w:ascii="Arial" w:eastAsia="Arial" w:hAnsi="Arial" w:cs="Arial"/>
              </w:rPr>
            </w:pPr>
          </w:p>
          <w:p w14:paraId="4ED7AC5B" w14:textId="77777777" w:rsidR="004F17D3" w:rsidRDefault="00000000">
            <w:pPr>
              <w:spacing w:after="0" w:line="240" w:lineRule="auto"/>
              <w:ind w:left="720"/>
              <w:rPr>
                <w:rFonts w:ascii="Arial" w:eastAsia="Arial" w:hAnsi="Arial" w:cs="Arial"/>
              </w:rPr>
            </w:pPr>
            <w:r>
              <w:rPr>
                <w:rFonts w:ascii="Arial" w:eastAsia="Arial" w:hAnsi="Arial" w:cs="Arial"/>
              </w:rPr>
              <w:t>Themes: Tradition vs. modernity, Culture, Role of women in society, Change, Societal expectations, Family relationship, Gender bias.</w:t>
            </w:r>
          </w:p>
          <w:p w14:paraId="42FC0D47" w14:textId="77777777" w:rsidR="004F17D3" w:rsidRDefault="004F17D3">
            <w:pPr>
              <w:spacing w:after="0" w:line="240" w:lineRule="auto"/>
              <w:ind w:left="720"/>
              <w:rPr>
                <w:rFonts w:ascii="Times New Roman" w:eastAsia="Times New Roman" w:hAnsi="Times New Roman" w:cs="Times New Roman"/>
              </w:rPr>
            </w:pPr>
          </w:p>
        </w:tc>
      </w:tr>
      <w:tr w:rsidR="004F17D3" w14:paraId="057DE7FE" w14:textId="77777777">
        <w:tc>
          <w:tcPr>
            <w:tcW w:w="982" w:type="dxa"/>
            <w:tcBorders>
              <w:top w:val="single" w:sz="4" w:space="0" w:color="000000"/>
              <w:left w:val="single" w:sz="4" w:space="0" w:color="000000"/>
              <w:bottom w:val="single" w:sz="4" w:space="0" w:color="000000"/>
              <w:right w:val="single" w:sz="4" w:space="0" w:color="000000"/>
            </w:tcBorders>
            <w:shd w:val="clear" w:color="auto" w:fill="FFFF00"/>
            <w:tcMar>
              <w:top w:w="100" w:type="dxa"/>
              <w:left w:w="100" w:type="dxa"/>
              <w:bottom w:w="100" w:type="dxa"/>
              <w:right w:w="100" w:type="dxa"/>
            </w:tcMar>
          </w:tcPr>
          <w:p w14:paraId="50D749B8" w14:textId="77777777" w:rsidR="004F17D3" w:rsidRDefault="00000000">
            <w:pPr>
              <w:spacing w:after="0" w:line="240" w:lineRule="auto"/>
              <w:rPr>
                <w:rFonts w:ascii="Times New Roman" w:eastAsia="Times New Roman" w:hAnsi="Times New Roman" w:cs="Times New Roman"/>
              </w:rPr>
            </w:pPr>
            <w:r>
              <w:rPr>
                <w:rFonts w:ascii="Arial" w:eastAsia="Arial" w:hAnsi="Arial" w:cs="Arial"/>
                <w:b/>
                <w:color w:val="000000"/>
              </w:rPr>
              <w:lastRenderedPageBreak/>
              <w:t>Sept. 18 - 22</w:t>
            </w:r>
          </w:p>
        </w:tc>
        <w:tc>
          <w:tcPr>
            <w:tcW w:w="1010" w:type="dxa"/>
            <w:tcBorders>
              <w:top w:val="single" w:sz="4" w:space="0" w:color="000000"/>
              <w:left w:val="single" w:sz="4" w:space="0" w:color="000000"/>
              <w:bottom w:val="single" w:sz="4" w:space="0" w:color="000000"/>
              <w:right w:val="single" w:sz="4" w:space="0" w:color="000000"/>
            </w:tcBorders>
            <w:shd w:val="clear" w:color="auto" w:fill="FFFF00"/>
            <w:tcMar>
              <w:top w:w="100" w:type="dxa"/>
              <w:left w:w="100" w:type="dxa"/>
              <w:bottom w:w="100" w:type="dxa"/>
              <w:right w:w="100" w:type="dxa"/>
            </w:tcMar>
          </w:tcPr>
          <w:p w14:paraId="6E33FF3E" w14:textId="77777777" w:rsidR="004F17D3" w:rsidRDefault="00000000">
            <w:pPr>
              <w:spacing w:after="0" w:line="240" w:lineRule="auto"/>
              <w:rPr>
                <w:rFonts w:ascii="Times New Roman" w:eastAsia="Times New Roman" w:hAnsi="Times New Roman" w:cs="Times New Roman"/>
              </w:rPr>
            </w:pPr>
            <w:r>
              <w:rPr>
                <w:rFonts w:ascii="Arial" w:eastAsia="Arial" w:hAnsi="Arial" w:cs="Arial"/>
                <w:b/>
                <w:color w:val="000000"/>
              </w:rPr>
              <w:t>3</w:t>
            </w:r>
          </w:p>
        </w:tc>
        <w:tc>
          <w:tcPr>
            <w:tcW w:w="2879" w:type="dxa"/>
            <w:tcBorders>
              <w:top w:val="single" w:sz="4" w:space="0" w:color="000000"/>
              <w:left w:val="single" w:sz="4" w:space="0" w:color="000000"/>
              <w:bottom w:val="single" w:sz="4" w:space="0" w:color="000000"/>
              <w:right w:val="single" w:sz="4" w:space="0" w:color="000000"/>
            </w:tcBorders>
            <w:shd w:val="clear" w:color="auto" w:fill="FFFF00"/>
            <w:tcMar>
              <w:top w:w="100" w:type="dxa"/>
              <w:left w:w="100" w:type="dxa"/>
              <w:bottom w:w="100" w:type="dxa"/>
              <w:right w:w="100" w:type="dxa"/>
            </w:tcMar>
          </w:tcPr>
          <w:p w14:paraId="5BD3E0D6" w14:textId="77777777" w:rsidR="004F17D3" w:rsidRDefault="00000000">
            <w:pPr>
              <w:spacing w:after="0" w:line="240" w:lineRule="auto"/>
              <w:rPr>
                <w:rFonts w:ascii="Arial" w:eastAsia="Arial" w:hAnsi="Arial" w:cs="Arial"/>
                <w:b/>
                <w:color w:val="FF0000"/>
              </w:rPr>
            </w:pPr>
            <w:r>
              <w:rPr>
                <w:rFonts w:ascii="Arial" w:eastAsia="Arial" w:hAnsi="Arial" w:cs="Arial"/>
                <w:b/>
                <w:color w:val="FF0000"/>
              </w:rPr>
              <w:t>LANGUAGE</w:t>
            </w:r>
          </w:p>
          <w:p w14:paraId="6A65608F" w14:textId="77777777" w:rsidR="004F17D3" w:rsidRDefault="004F17D3">
            <w:pPr>
              <w:spacing w:after="0" w:line="240" w:lineRule="auto"/>
              <w:rPr>
                <w:rFonts w:ascii="Arial" w:eastAsia="Arial" w:hAnsi="Arial" w:cs="Arial"/>
                <w:b/>
                <w:color w:val="FF0000"/>
              </w:rPr>
            </w:pPr>
          </w:p>
          <w:p w14:paraId="4E364097" w14:textId="77777777" w:rsidR="004F17D3" w:rsidRDefault="0000000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Comprehension Continued </w:t>
            </w:r>
          </w:p>
          <w:p w14:paraId="1258B740" w14:textId="77777777" w:rsidR="004F17D3" w:rsidRDefault="004F17D3">
            <w:pPr>
              <w:spacing w:after="0" w:line="240" w:lineRule="auto"/>
              <w:rPr>
                <w:rFonts w:ascii="Times New Roman" w:eastAsia="Times New Roman" w:hAnsi="Times New Roman" w:cs="Times New Roman"/>
              </w:rPr>
            </w:pPr>
          </w:p>
        </w:tc>
        <w:tc>
          <w:tcPr>
            <w:tcW w:w="4145" w:type="dxa"/>
            <w:tcBorders>
              <w:top w:val="single" w:sz="4" w:space="0" w:color="000000"/>
              <w:left w:val="single" w:sz="4" w:space="0" w:color="000000"/>
              <w:bottom w:val="single" w:sz="4" w:space="0" w:color="000000"/>
              <w:right w:val="single" w:sz="4" w:space="0" w:color="000000"/>
            </w:tcBorders>
            <w:shd w:val="clear" w:color="auto" w:fill="FFFF00"/>
            <w:tcMar>
              <w:top w:w="100" w:type="dxa"/>
              <w:left w:w="100" w:type="dxa"/>
              <w:bottom w:w="100" w:type="dxa"/>
              <w:right w:w="100" w:type="dxa"/>
            </w:tcMar>
          </w:tcPr>
          <w:p w14:paraId="707AD648" w14:textId="7B0CD501" w:rsidR="004F17D3" w:rsidRDefault="004F17D3">
            <w:pPr>
              <w:spacing w:after="0" w:line="240" w:lineRule="auto"/>
              <w:rPr>
                <w:rFonts w:ascii="Times New Roman" w:eastAsia="Times New Roman" w:hAnsi="Times New Roman" w:cs="Times New Roman"/>
                <w:color w:val="FF0000"/>
              </w:rPr>
            </w:pPr>
          </w:p>
          <w:p w14:paraId="337B85AA" w14:textId="77777777" w:rsidR="004F17D3" w:rsidRDefault="00000000">
            <w:pPr>
              <w:numPr>
                <w:ilvl w:val="0"/>
                <w:numId w:val="5"/>
              </w:numPr>
              <w:pBdr>
                <w:top w:val="nil"/>
                <w:left w:val="nil"/>
                <w:bottom w:val="nil"/>
                <w:right w:val="nil"/>
                <w:between w:val="nil"/>
              </w:pBdr>
              <w:spacing w:before="193" w:after="0" w:line="240" w:lineRule="auto"/>
              <w:ind w:right="140"/>
              <w:rPr>
                <w:rFonts w:ascii="Times New Roman" w:eastAsia="Times New Roman" w:hAnsi="Times New Roman" w:cs="Times New Roman"/>
                <w:color w:val="000000"/>
              </w:rPr>
            </w:pPr>
            <w:r>
              <w:rPr>
                <w:rFonts w:ascii="Times New Roman" w:eastAsia="Times New Roman" w:hAnsi="Times New Roman" w:cs="Times New Roman"/>
                <w:color w:val="000000"/>
              </w:rPr>
              <w:t>Identify Structures in Writing (Types of Comprehension passages) - cause and effect; problem/ solution; comparison and contrast.</w:t>
            </w:r>
          </w:p>
          <w:p w14:paraId="24C387D4" w14:textId="77777777" w:rsidR="004F17D3" w:rsidRDefault="00000000">
            <w:pPr>
              <w:numPr>
                <w:ilvl w:val="0"/>
                <w:numId w:val="5"/>
              </w:numPr>
              <w:pBdr>
                <w:top w:val="nil"/>
                <w:left w:val="nil"/>
                <w:bottom w:val="nil"/>
                <w:right w:val="nil"/>
                <w:between w:val="nil"/>
              </w:pBdr>
              <w:spacing w:after="0" w:line="240" w:lineRule="auto"/>
              <w:ind w:right="140"/>
              <w:rPr>
                <w:rFonts w:ascii="Times New Roman" w:eastAsia="Times New Roman" w:hAnsi="Times New Roman" w:cs="Times New Roman"/>
                <w:color w:val="000000"/>
              </w:rPr>
            </w:pPr>
            <w:r>
              <w:rPr>
                <w:rFonts w:ascii="Times New Roman" w:eastAsia="Times New Roman" w:hAnsi="Times New Roman" w:cs="Times New Roman"/>
                <w:color w:val="000000"/>
              </w:rPr>
              <w:t>Identifying the main idea and supporting details</w:t>
            </w:r>
          </w:p>
          <w:p w14:paraId="7C3E84E9" w14:textId="77777777" w:rsidR="004F17D3" w:rsidRDefault="004F17D3">
            <w:pPr>
              <w:spacing w:after="0" w:line="240" w:lineRule="auto"/>
              <w:rPr>
                <w:rFonts w:ascii="Times New Roman" w:eastAsia="Times New Roman" w:hAnsi="Times New Roman" w:cs="Times New Roman"/>
              </w:rPr>
            </w:pPr>
          </w:p>
        </w:tc>
      </w:tr>
      <w:tr w:rsidR="004F17D3" w14:paraId="416A6048" w14:textId="77777777">
        <w:tc>
          <w:tcPr>
            <w:tcW w:w="982" w:type="dxa"/>
            <w:tcBorders>
              <w:top w:val="single" w:sz="4" w:space="0" w:color="000000"/>
              <w:left w:val="single" w:sz="4" w:space="0" w:color="000000"/>
              <w:bottom w:val="single" w:sz="4" w:space="0" w:color="000000"/>
              <w:right w:val="single" w:sz="4" w:space="0" w:color="000000"/>
            </w:tcBorders>
            <w:shd w:val="clear" w:color="auto" w:fill="EAD1DC"/>
            <w:tcMar>
              <w:top w:w="100" w:type="dxa"/>
              <w:left w:w="100" w:type="dxa"/>
              <w:bottom w:w="100" w:type="dxa"/>
              <w:right w:w="100" w:type="dxa"/>
            </w:tcMar>
          </w:tcPr>
          <w:p w14:paraId="4A39ACCD" w14:textId="77777777" w:rsidR="004F17D3" w:rsidRDefault="00000000">
            <w:pPr>
              <w:spacing w:after="0" w:line="240" w:lineRule="auto"/>
              <w:rPr>
                <w:rFonts w:ascii="Times New Roman" w:eastAsia="Times New Roman" w:hAnsi="Times New Roman" w:cs="Times New Roman"/>
              </w:rPr>
            </w:pPr>
            <w:r>
              <w:rPr>
                <w:rFonts w:ascii="Arial" w:eastAsia="Arial" w:hAnsi="Arial" w:cs="Arial"/>
                <w:b/>
                <w:color w:val="000000"/>
              </w:rPr>
              <w:t>Sept. 25 - 29</w:t>
            </w:r>
          </w:p>
        </w:tc>
        <w:tc>
          <w:tcPr>
            <w:tcW w:w="1010" w:type="dxa"/>
            <w:tcBorders>
              <w:top w:val="single" w:sz="4" w:space="0" w:color="000000"/>
              <w:left w:val="single" w:sz="4" w:space="0" w:color="000000"/>
              <w:bottom w:val="single" w:sz="4" w:space="0" w:color="000000"/>
              <w:right w:val="single" w:sz="4" w:space="0" w:color="000000"/>
            </w:tcBorders>
            <w:shd w:val="clear" w:color="auto" w:fill="EAD1DC"/>
            <w:tcMar>
              <w:top w:w="100" w:type="dxa"/>
              <w:left w:w="100" w:type="dxa"/>
              <w:bottom w:w="100" w:type="dxa"/>
              <w:right w:w="100" w:type="dxa"/>
            </w:tcMar>
          </w:tcPr>
          <w:p w14:paraId="21A710C9" w14:textId="77777777" w:rsidR="004F17D3" w:rsidRDefault="00000000">
            <w:pPr>
              <w:spacing w:after="0" w:line="240" w:lineRule="auto"/>
              <w:rPr>
                <w:rFonts w:ascii="Times New Roman" w:eastAsia="Times New Roman" w:hAnsi="Times New Roman" w:cs="Times New Roman"/>
              </w:rPr>
            </w:pPr>
            <w:r>
              <w:rPr>
                <w:rFonts w:ascii="Arial" w:eastAsia="Arial" w:hAnsi="Arial" w:cs="Arial"/>
                <w:b/>
                <w:color w:val="000000"/>
              </w:rPr>
              <w:t>4</w:t>
            </w:r>
          </w:p>
        </w:tc>
        <w:tc>
          <w:tcPr>
            <w:tcW w:w="2879" w:type="dxa"/>
            <w:tcBorders>
              <w:top w:val="single" w:sz="4" w:space="0" w:color="000000"/>
              <w:left w:val="single" w:sz="4" w:space="0" w:color="000000"/>
              <w:bottom w:val="single" w:sz="4" w:space="0" w:color="000000"/>
              <w:right w:val="single" w:sz="4" w:space="0" w:color="000000"/>
            </w:tcBorders>
            <w:shd w:val="clear" w:color="auto" w:fill="EAD1DC"/>
            <w:tcMar>
              <w:top w:w="100" w:type="dxa"/>
              <w:left w:w="100" w:type="dxa"/>
              <w:bottom w:w="100" w:type="dxa"/>
              <w:right w:w="100" w:type="dxa"/>
            </w:tcMar>
          </w:tcPr>
          <w:p w14:paraId="213BC078" w14:textId="77777777" w:rsidR="004F17D3" w:rsidRDefault="00000000">
            <w:pPr>
              <w:spacing w:after="0" w:line="240" w:lineRule="auto"/>
              <w:rPr>
                <w:rFonts w:ascii="Times New Roman" w:eastAsia="Times New Roman" w:hAnsi="Times New Roman" w:cs="Times New Roman"/>
              </w:rPr>
            </w:pPr>
            <w:r>
              <w:rPr>
                <w:rFonts w:ascii="Arial" w:eastAsia="Arial" w:hAnsi="Arial" w:cs="Arial"/>
                <w:b/>
                <w:color w:val="FF0000"/>
              </w:rPr>
              <w:t>LITERATURE:</w:t>
            </w:r>
          </w:p>
          <w:p w14:paraId="0C538015" w14:textId="77777777" w:rsidR="004F17D3" w:rsidRDefault="00000000">
            <w:pPr>
              <w:numPr>
                <w:ilvl w:val="0"/>
                <w:numId w:val="4"/>
              </w:numPr>
              <w:pBdr>
                <w:top w:val="nil"/>
                <w:left w:val="nil"/>
                <w:bottom w:val="nil"/>
                <w:right w:val="nil"/>
                <w:between w:val="nil"/>
              </w:pBdr>
              <w:spacing w:after="0" w:line="240" w:lineRule="auto"/>
              <w:rPr>
                <w:rFonts w:ascii="Arial" w:eastAsia="Arial" w:hAnsi="Arial" w:cs="Arial"/>
              </w:rPr>
            </w:pPr>
            <w:r>
              <w:rPr>
                <w:rFonts w:ascii="Arial" w:eastAsia="Arial" w:hAnsi="Arial" w:cs="Arial"/>
                <w:b/>
              </w:rPr>
              <w:lastRenderedPageBreak/>
              <w:t>The Literature Essay</w:t>
            </w:r>
          </w:p>
          <w:p w14:paraId="7A6559DA" w14:textId="77777777" w:rsidR="004F17D3" w:rsidRDefault="004F17D3">
            <w:pPr>
              <w:pBdr>
                <w:top w:val="nil"/>
                <w:left w:val="nil"/>
                <w:bottom w:val="nil"/>
                <w:right w:val="nil"/>
                <w:between w:val="nil"/>
              </w:pBdr>
              <w:spacing w:after="0" w:line="240" w:lineRule="auto"/>
              <w:rPr>
                <w:rFonts w:ascii="Arial" w:eastAsia="Arial" w:hAnsi="Arial" w:cs="Arial"/>
                <w:b/>
              </w:rPr>
            </w:pPr>
          </w:p>
        </w:tc>
        <w:tc>
          <w:tcPr>
            <w:tcW w:w="4145" w:type="dxa"/>
            <w:tcBorders>
              <w:top w:val="single" w:sz="4" w:space="0" w:color="000000"/>
              <w:left w:val="single" w:sz="4" w:space="0" w:color="000000"/>
              <w:bottom w:val="single" w:sz="4" w:space="0" w:color="000000"/>
              <w:right w:val="single" w:sz="4" w:space="0" w:color="000000"/>
            </w:tcBorders>
            <w:shd w:val="clear" w:color="auto" w:fill="EAD1DC"/>
            <w:tcMar>
              <w:top w:w="100" w:type="dxa"/>
              <w:left w:w="100" w:type="dxa"/>
              <w:bottom w:w="100" w:type="dxa"/>
              <w:right w:w="100" w:type="dxa"/>
            </w:tcMar>
          </w:tcPr>
          <w:p w14:paraId="1D34F131" w14:textId="77777777" w:rsidR="004F17D3" w:rsidRDefault="00000000">
            <w:pPr>
              <w:numPr>
                <w:ilvl w:val="0"/>
                <w:numId w:val="4"/>
              </w:numPr>
              <w:spacing w:after="0" w:line="240" w:lineRule="auto"/>
              <w:rPr>
                <w:rFonts w:ascii="Arial" w:eastAsia="Arial" w:hAnsi="Arial" w:cs="Arial"/>
              </w:rPr>
            </w:pPr>
            <w:r>
              <w:rPr>
                <w:rFonts w:ascii="Arial" w:eastAsia="Arial" w:hAnsi="Arial" w:cs="Arial"/>
                <w:b/>
              </w:rPr>
              <w:lastRenderedPageBreak/>
              <w:t>Session 1</w:t>
            </w:r>
          </w:p>
          <w:p w14:paraId="131594FC" w14:textId="77777777" w:rsidR="004F17D3" w:rsidRDefault="00000000">
            <w:pPr>
              <w:numPr>
                <w:ilvl w:val="0"/>
                <w:numId w:val="12"/>
              </w:numPr>
              <w:spacing w:after="0" w:line="240" w:lineRule="auto"/>
              <w:rPr>
                <w:rFonts w:ascii="Arial" w:eastAsia="Arial" w:hAnsi="Arial" w:cs="Arial"/>
              </w:rPr>
            </w:pPr>
            <w:r>
              <w:rPr>
                <w:rFonts w:ascii="Arial" w:eastAsia="Arial" w:hAnsi="Arial" w:cs="Arial"/>
              </w:rPr>
              <w:t>(Classwork-Graded)</w:t>
            </w:r>
          </w:p>
          <w:p w14:paraId="3E013328" w14:textId="77777777" w:rsidR="004F17D3" w:rsidRDefault="004F17D3">
            <w:pPr>
              <w:spacing w:after="0" w:line="240" w:lineRule="auto"/>
              <w:ind w:left="720"/>
              <w:rPr>
                <w:rFonts w:ascii="Times New Roman" w:eastAsia="Times New Roman" w:hAnsi="Times New Roman" w:cs="Times New Roman"/>
              </w:rPr>
            </w:pPr>
          </w:p>
          <w:p w14:paraId="4F14546E" w14:textId="77777777" w:rsidR="004F17D3" w:rsidRDefault="00000000">
            <w:pPr>
              <w:spacing w:after="0" w:line="240" w:lineRule="auto"/>
              <w:rPr>
                <w:rFonts w:ascii="Arial" w:eastAsia="Arial" w:hAnsi="Arial" w:cs="Arial"/>
              </w:rPr>
            </w:pPr>
            <w:r>
              <w:rPr>
                <w:rFonts w:ascii="Arial" w:eastAsia="Arial" w:hAnsi="Arial" w:cs="Arial"/>
                <w:b/>
              </w:rPr>
              <w:t>Session 1</w:t>
            </w:r>
            <w:r>
              <w:rPr>
                <w:rFonts w:ascii="Arial" w:eastAsia="Arial" w:hAnsi="Arial" w:cs="Arial"/>
              </w:rPr>
              <w:t xml:space="preserve"> &amp; 2</w:t>
            </w:r>
          </w:p>
          <w:p w14:paraId="59F7E410" w14:textId="77777777" w:rsidR="004F17D3" w:rsidRDefault="00000000">
            <w:pPr>
              <w:numPr>
                <w:ilvl w:val="0"/>
                <w:numId w:val="16"/>
              </w:numPr>
              <w:spacing w:after="0" w:line="240" w:lineRule="auto"/>
              <w:rPr>
                <w:rFonts w:ascii="Arial" w:eastAsia="Arial" w:hAnsi="Arial" w:cs="Arial"/>
              </w:rPr>
            </w:pPr>
            <w:r>
              <w:rPr>
                <w:rFonts w:ascii="Arial" w:eastAsia="Arial" w:hAnsi="Arial" w:cs="Arial"/>
              </w:rPr>
              <w:t>– The Literature Essay: Emphasis on The Part C of the Literature Essay: Writing on narrative techniques. (Review from grade 8)</w:t>
            </w:r>
          </w:p>
          <w:p w14:paraId="15F52D6E" w14:textId="77777777" w:rsidR="004F17D3" w:rsidRDefault="00000000">
            <w:pPr>
              <w:spacing w:after="0" w:line="240" w:lineRule="auto"/>
              <w:ind w:left="720"/>
              <w:rPr>
                <w:rFonts w:ascii="Arial" w:eastAsia="Arial" w:hAnsi="Arial" w:cs="Arial"/>
              </w:rPr>
            </w:pPr>
            <w:r>
              <w:rPr>
                <w:rFonts w:ascii="Arial" w:eastAsia="Arial" w:hAnsi="Arial" w:cs="Arial"/>
              </w:rPr>
              <w:t xml:space="preserve">Suggested Format: PEEL: </w:t>
            </w:r>
            <w:hyperlink r:id="rId14" w:anchor=":~:text=What%20is%20the%20PEEL%20paragraph,opinions%20and%20facts%20with%20evidence">
              <w:r>
                <w:rPr>
                  <w:rFonts w:ascii="Arial" w:eastAsia="Arial" w:hAnsi="Arial" w:cs="Arial"/>
                  <w:color w:val="1155CC"/>
                  <w:u w:val="single"/>
                </w:rPr>
                <w:t>https://www.icslearn.co.uk/blog/study-advice/how-to-use-peel-writing-in-your-assignments/#:~:text=What%20is%20the%20PEEL%20paragraph,opinions%20and%20facts%20with%20evidence</w:t>
              </w:r>
            </w:hyperlink>
            <w:r>
              <w:rPr>
                <w:rFonts w:ascii="Arial" w:eastAsia="Arial" w:hAnsi="Arial" w:cs="Arial"/>
              </w:rPr>
              <w:t>.</w:t>
            </w:r>
          </w:p>
          <w:p w14:paraId="79DC92D9" w14:textId="77777777" w:rsidR="004F17D3" w:rsidRDefault="004F17D3">
            <w:pPr>
              <w:spacing w:after="0" w:line="240" w:lineRule="auto"/>
              <w:ind w:left="720"/>
              <w:rPr>
                <w:rFonts w:ascii="Arial" w:eastAsia="Arial" w:hAnsi="Arial" w:cs="Arial"/>
              </w:rPr>
            </w:pPr>
          </w:p>
          <w:p w14:paraId="1DFA9063" w14:textId="77777777" w:rsidR="004F17D3" w:rsidRDefault="00000000">
            <w:pPr>
              <w:spacing w:after="0" w:line="240" w:lineRule="auto"/>
              <w:ind w:left="720"/>
              <w:rPr>
                <w:rFonts w:ascii="Arial" w:eastAsia="Arial" w:hAnsi="Arial" w:cs="Arial"/>
              </w:rPr>
            </w:pPr>
            <w:hyperlink r:id="rId15">
              <w:r>
                <w:rPr>
                  <w:rFonts w:ascii="Arial" w:eastAsia="Arial" w:hAnsi="Arial" w:cs="Arial"/>
                  <w:color w:val="1155CC"/>
                  <w:u w:val="single"/>
                </w:rPr>
                <w:t>https://prezi.com/ollrb6krgwo9/poetry-peel-paragraph-analysis/</w:t>
              </w:r>
            </w:hyperlink>
          </w:p>
          <w:p w14:paraId="3081DBB1" w14:textId="77777777" w:rsidR="004F17D3" w:rsidRDefault="00000000">
            <w:pPr>
              <w:spacing w:after="0" w:line="240" w:lineRule="auto"/>
              <w:ind w:left="720"/>
              <w:rPr>
                <w:rFonts w:ascii="Arial" w:eastAsia="Arial" w:hAnsi="Arial" w:cs="Arial"/>
              </w:rPr>
            </w:pPr>
            <w:r>
              <w:rPr>
                <w:rFonts w:ascii="Arial" w:eastAsia="Arial" w:hAnsi="Arial" w:cs="Arial"/>
              </w:rPr>
              <w:t xml:space="preserve">Other Formats  </w:t>
            </w:r>
          </w:p>
          <w:p w14:paraId="00D5D1D9" w14:textId="77777777" w:rsidR="004F17D3" w:rsidRDefault="00000000">
            <w:pPr>
              <w:spacing w:after="0" w:line="240" w:lineRule="auto"/>
              <w:ind w:left="720"/>
              <w:rPr>
                <w:rFonts w:ascii="Arial" w:eastAsia="Arial" w:hAnsi="Arial" w:cs="Arial"/>
              </w:rPr>
            </w:pPr>
            <w:hyperlink r:id="rId16">
              <w:r>
                <w:rPr>
                  <w:rFonts w:ascii="Arial" w:eastAsia="Arial" w:hAnsi="Arial" w:cs="Arial"/>
                  <w:color w:val="1155CC"/>
                  <w:u w:val="single"/>
                </w:rPr>
                <w:t>https://www.bbc.co.uk/bitesize/guides/zt926fr/revision/3</w:t>
              </w:r>
            </w:hyperlink>
          </w:p>
          <w:p w14:paraId="25E01C51" w14:textId="77777777" w:rsidR="004F17D3" w:rsidRDefault="00000000">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(Sample Essay): </w:t>
            </w:r>
          </w:p>
          <w:p w14:paraId="21AB28E5" w14:textId="77777777" w:rsidR="004F17D3" w:rsidRDefault="00000000">
            <w:pPr>
              <w:spacing w:after="0" w:line="240" w:lineRule="auto"/>
              <w:ind w:left="720"/>
              <w:rPr>
                <w:rFonts w:ascii="Arial" w:eastAsia="Arial" w:hAnsi="Arial" w:cs="Arial"/>
              </w:rPr>
            </w:pPr>
            <w:r>
              <w:rPr>
                <w:rFonts w:ascii="Arial" w:eastAsia="Arial" w:hAnsi="Arial" w:cs="Arial"/>
              </w:rPr>
              <w:t>Raising a voice can be done without shouting and in doing so you can release those that exist without a voice.</w:t>
            </w:r>
          </w:p>
          <w:p w14:paraId="3E4C9386" w14:textId="77777777" w:rsidR="004F17D3" w:rsidRDefault="00000000">
            <w:pPr>
              <w:spacing w:after="0" w:line="240" w:lineRule="auto"/>
              <w:ind w:left="720"/>
              <w:rPr>
                <w:rFonts w:ascii="Arial" w:eastAsia="Arial" w:hAnsi="Arial" w:cs="Arial"/>
              </w:rPr>
            </w:pPr>
            <w:r>
              <w:rPr>
                <w:rFonts w:ascii="Arial" w:eastAsia="Arial" w:hAnsi="Arial" w:cs="Arial"/>
              </w:rPr>
              <w:t xml:space="preserve">In the short story. </w:t>
            </w:r>
            <w:r>
              <w:rPr>
                <w:rFonts w:ascii="Arial" w:eastAsia="Arial" w:hAnsi="Arial" w:cs="Arial"/>
                <w:u w:val="single"/>
              </w:rPr>
              <w:t>The Girl Who Can</w:t>
            </w:r>
            <w:r>
              <w:rPr>
                <w:rFonts w:ascii="Arial" w:eastAsia="Arial" w:hAnsi="Arial" w:cs="Arial"/>
              </w:rPr>
              <w:t>, there is a cultural practice of silencing females. Describe how ONE character effectively silences another and explain how this affects the offspring of this character. Finally, comment on how the writer uses ONE narrative technique to show the theme of tradition vs. modernity.</w:t>
            </w:r>
          </w:p>
          <w:p w14:paraId="1AC451F6" w14:textId="77777777" w:rsidR="004F17D3" w:rsidRDefault="00000000">
            <w:pPr>
              <w:spacing w:after="0" w:line="240" w:lineRule="auto"/>
              <w:rPr>
                <w:rFonts w:ascii="Arial" w:eastAsia="Arial" w:hAnsi="Arial" w:cs="Arial"/>
              </w:rPr>
            </w:pPr>
            <w:r>
              <w:rPr>
                <w:rFonts w:ascii="Arial" w:eastAsia="Arial" w:hAnsi="Arial" w:cs="Arial"/>
              </w:rPr>
              <w:t>Sample Incomplete Essay Practice</w:t>
            </w:r>
          </w:p>
          <w:p w14:paraId="78891717" w14:textId="77777777" w:rsidR="004F17D3" w:rsidRDefault="004F17D3">
            <w:pPr>
              <w:spacing w:after="0" w:line="240" w:lineRule="auto"/>
              <w:rPr>
                <w:rFonts w:ascii="Arial" w:eastAsia="Arial" w:hAnsi="Arial" w:cs="Arial"/>
              </w:rPr>
            </w:pPr>
          </w:p>
          <w:p w14:paraId="3E47CD8F" w14:textId="77777777" w:rsidR="004F17D3" w:rsidRDefault="00000000">
            <w:pPr>
              <w:spacing w:after="0" w:line="240" w:lineRule="auto"/>
              <w:rPr>
                <w:rFonts w:ascii="Arial" w:eastAsia="Arial" w:hAnsi="Arial" w:cs="Arial"/>
              </w:rPr>
            </w:pPr>
            <w:r>
              <w:rPr>
                <w:rFonts w:ascii="Arial" w:eastAsia="Arial" w:hAnsi="Arial" w:cs="Arial"/>
                <w:b/>
              </w:rPr>
              <w:t>Session 3</w:t>
            </w:r>
            <w:r>
              <w:rPr>
                <w:rFonts w:ascii="Arial" w:eastAsia="Arial" w:hAnsi="Arial" w:cs="Arial"/>
              </w:rPr>
              <w:t>:: Question 2: Six Weeks Test Practice (It is suggested that the Part C of the essay be the focus for this question.</w:t>
            </w:r>
          </w:p>
          <w:p w14:paraId="63A5B8B2" w14:textId="77777777" w:rsidR="004F17D3" w:rsidRDefault="00000000">
            <w:pPr>
              <w:spacing w:after="0" w:line="240" w:lineRule="auto"/>
              <w:rPr>
                <w:rFonts w:ascii="Arial" w:eastAsia="Arial" w:hAnsi="Arial" w:cs="Arial"/>
              </w:rPr>
            </w:pPr>
            <w:r>
              <w:rPr>
                <w:rFonts w:ascii="Arial" w:eastAsia="Arial" w:hAnsi="Arial" w:cs="Arial"/>
              </w:rPr>
              <w:t xml:space="preserve">The short story, </w:t>
            </w:r>
            <w:r>
              <w:rPr>
                <w:rFonts w:ascii="Arial" w:eastAsia="Arial" w:hAnsi="Arial" w:cs="Arial"/>
                <w:u w:val="single"/>
              </w:rPr>
              <w:t xml:space="preserve">It’s Cherry Pink and Apple Blossom White, </w:t>
            </w:r>
            <w:r>
              <w:rPr>
                <w:rFonts w:ascii="Arial" w:eastAsia="Arial" w:hAnsi="Arial" w:cs="Arial"/>
              </w:rPr>
              <w:t>deals with family relationships and its impact on children.</w:t>
            </w:r>
          </w:p>
          <w:p w14:paraId="67AB6505" w14:textId="77777777" w:rsidR="004F17D3" w:rsidRDefault="00000000">
            <w:pPr>
              <w:spacing w:after="0" w:line="240" w:lineRule="auto"/>
              <w:rPr>
                <w:rFonts w:ascii="Arial" w:eastAsia="Arial" w:hAnsi="Arial" w:cs="Arial"/>
              </w:rPr>
            </w:pPr>
            <w:r>
              <w:rPr>
                <w:rFonts w:ascii="Arial" w:eastAsia="Arial" w:hAnsi="Arial" w:cs="Arial"/>
              </w:rPr>
              <w:t>Write an essay in which you identify the family situation with the biological parents that affected the narrator and discuss how the difference in economic status with the host family impacted her standard of living. Finally, examine how ONE narrative technique is used to present the theme of poverty.</w:t>
            </w:r>
          </w:p>
          <w:p w14:paraId="354F6149" w14:textId="77777777" w:rsidR="004F17D3" w:rsidRDefault="004F17D3">
            <w:pPr>
              <w:spacing w:after="0" w:line="240" w:lineRule="auto"/>
              <w:rPr>
                <w:rFonts w:ascii="Arial" w:eastAsia="Arial" w:hAnsi="Arial" w:cs="Arial"/>
              </w:rPr>
            </w:pPr>
          </w:p>
          <w:p w14:paraId="4153F9A6" w14:textId="77777777" w:rsidR="004F17D3" w:rsidRDefault="004F17D3">
            <w:pPr>
              <w:spacing w:after="0" w:line="240" w:lineRule="auto"/>
              <w:rPr>
                <w:rFonts w:ascii="Arial" w:eastAsia="Arial" w:hAnsi="Arial" w:cs="Arial"/>
              </w:rPr>
            </w:pPr>
          </w:p>
          <w:p w14:paraId="4D9D1DC3" w14:textId="77777777" w:rsidR="004F17D3" w:rsidRDefault="004F17D3">
            <w:pPr>
              <w:spacing w:after="0" w:line="240" w:lineRule="auto"/>
              <w:rPr>
                <w:rFonts w:ascii="Arial" w:eastAsia="Arial" w:hAnsi="Arial" w:cs="Arial"/>
              </w:rPr>
            </w:pPr>
          </w:p>
          <w:p w14:paraId="1F8B8E1F" w14:textId="77777777" w:rsidR="004F17D3" w:rsidRDefault="004F17D3">
            <w:pPr>
              <w:spacing w:after="0" w:line="240" w:lineRule="auto"/>
              <w:rPr>
                <w:rFonts w:ascii="Arial" w:eastAsia="Arial" w:hAnsi="Arial" w:cs="Arial"/>
              </w:rPr>
            </w:pPr>
          </w:p>
          <w:p w14:paraId="47D7EB4A" w14:textId="77777777" w:rsidR="004F17D3" w:rsidRDefault="004F17D3">
            <w:pPr>
              <w:spacing w:after="0" w:line="240" w:lineRule="auto"/>
              <w:rPr>
                <w:rFonts w:ascii="Arial" w:eastAsia="Arial" w:hAnsi="Arial" w:cs="Arial"/>
              </w:rPr>
            </w:pPr>
          </w:p>
        </w:tc>
      </w:tr>
      <w:tr w:rsidR="004F17D3" w14:paraId="5EB80328" w14:textId="77777777">
        <w:tc>
          <w:tcPr>
            <w:tcW w:w="982" w:type="dxa"/>
            <w:tcBorders>
              <w:top w:val="single" w:sz="4" w:space="0" w:color="000000"/>
              <w:left w:val="single" w:sz="4" w:space="0" w:color="000000"/>
              <w:bottom w:val="single" w:sz="4" w:space="0" w:color="000000"/>
              <w:right w:val="single" w:sz="4" w:space="0" w:color="000000"/>
            </w:tcBorders>
            <w:shd w:val="clear" w:color="auto" w:fill="FFFF00"/>
            <w:tcMar>
              <w:top w:w="100" w:type="dxa"/>
              <w:left w:w="100" w:type="dxa"/>
              <w:bottom w:w="100" w:type="dxa"/>
              <w:right w:w="100" w:type="dxa"/>
            </w:tcMar>
          </w:tcPr>
          <w:p w14:paraId="28FC814D" w14:textId="77777777" w:rsidR="004F17D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lastRenderedPageBreak/>
              <w:t>Oct. 2 - 6</w:t>
            </w:r>
          </w:p>
        </w:tc>
        <w:tc>
          <w:tcPr>
            <w:tcW w:w="1010" w:type="dxa"/>
            <w:tcBorders>
              <w:top w:val="single" w:sz="4" w:space="0" w:color="000000"/>
              <w:left w:val="single" w:sz="4" w:space="0" w:color="000000"/>
              <w:bottom w:val="single" w:sz="4" w:space="0" w:color="000000"/>
              <w:right w:val="single" w:sz="4" w:space="0" w:color="000000"/>
            </w:tcBorders>
            <w:shd w:val="clear" w:color="auto" w:fill="FFFF00"/>
            <w:tcMar>
              <w:top w:w="100" w:type="dxa"/>
              <w:left w:w="100" w:type="dxa"/>
              <w:bottom w:w="100" w:type="dxa"/>
              <w:right w:w="100" w:type="dxa"/>
            </w:tcMar>
          </w:tcPr>
          <w:p w14:paraId="79F923F6" w14:textId="77777777" w:rsidR="004F17D3" w:rsidRDefault="00000000">
            <w:pPr>
              <w:spacing w:after="0" w:line="240" w:lineRule="auto"/>
              <w:rPr>
                <w:rFonts w:ascii="Times New Roman" w:eastAsia="Times New Roman" w:hAnsi="Times New Roman" w:cs="Times New Roman"/>
              </w:rPr>
            </w:pPr>
            <w:r>
              <w:rPr>
                <w:rFonts w:ascii="Arial" w:eastAsia="Arial" w:hAnsi="Arial" w:cs="Arial"/>
                <w:b/>
                <w:color w:val="000000"/>
              </w:rPr>
              <w:t>5</w:t>
            </w:r>
          </w:p>
        </w:tc>
        <w:tc>
          <w:tcPr>
            <w:tcW w:w="2879" w:type="dxa"/>
            <w:tcBorders>
              <w:top w:val="single" w:sz="4" w:space="0" w:color="000000"/>
              <w:left w:val="single" w:sz="4" w:space="0" w:color="000000"/>
              <w:bottom w:val="single" w:sz="4" w:space="0" w:color="000000"/>
              <w:right w:val="single" w:sz="4" w:space="0" w:color="000000"/>
            </w:tcBorders>
            <w:shd w:val="clear" w:color="auto" w:fill="FFFF00"/>
            <w:tcMar>
              <w:top w:w="100" w:type="dxa"/>
              <w:left w:w="100" w:type="dxa"/>
              <w:bottom w:w="100" w:type="dxa"/>
              <w:right w:w="100" w:type="dxa"/>
            </w:tcMar>
          </w:tcPr>
          <w:p w14:paraId="65E58F06" w14:textId="77777777" w:rsidR="004F17D3" w:rsidRDefault="00000000">
            <w:pPr>
              <w:spacing w:after="0" w:line="240" w:lineRule="auto"/>
              <w:rPr>
                <w:rFonts w:ascii="Arial" w:eastAsia="Arial" w:hAnsi="Arial" w:cs="Arial"/>
                <w:b/>
                <w:color w:val="FF0000"/>
              </w:rPr>
            </w:pPr>
            <w:r>
              <w:rPr>
                <w:rFonts w:ascii="Arial" w:eastAsia="Arial" w:hAnsi="Arial" w:cs="Arial"/>
                <w:b/>
                <w:color w:val="FF0000"/>
              </w:rPr>
              <w:t>LANGUAGE:</w:t>
            </w:r>
          </w:p>
          <w:p w14:paraId="32ACC05B" w14:textId="77777777" w:rsidR="004F17D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Review of Clauses</w:t>
            </w:r>
          </w:p>
        </w:tc>
        <w:tc>
          <w:tcPr>
            <w:tcW w:w="4145" w:type="dxa"/>
            <w:tcBorders>
              <w:top w:val="single" w:sz="4" w:space="0" w:color="000000"/>
              <w:left w:val="single" w:sz="4" w:space="0" w:color="000000"/>
              <w:bottom w:val="single" w:sz="4" w:space="0" w:color="000000"/>
              <w:right w:val="single" w:sz="4" w:space="0" w:color="000000"/>
            </w:tcBorders>
            <w:shd w:val="clear" w:color="auto" w:fill="FFFF00"/>
            <w:tcMar>
              <w:top w:w="100" w:type="dxa"/>
              <w:left w:w="100" w:type="dxa"/>
              <w:bottom w:w="100" w:type="dxa"/>
              <w:right w:w="100" w:type="dxa"/>
            </w:tcMar>
          </w:tcPr>
          <w:p w14:paraId="285C4178" w14:textId="77777777" w:rsidR="004F17D3" w:rsidRDefault="00000000">
            <w:pPr>
              <w:numPr>
                <w:ilvl w:val="0"/>
                <w:numId w:val="10"/>
              </w:numPr>
              <w:pBdr>
                <w:top w:val="nil"/>
                <w:left w:val="nil"/>
                <w:bottom w:val="nil"/>
                <w:right w:val="nil"/>
                <w:between w:val="nil"/>
              </w:pBdr>
              <w:spacing w:before="193" w:after="0" w:line="240" w:lineRule="auto"/>
              <w:ind w:right="140"/>
              <w:rPr>
                <w:rFonts w:ascii="Times New Roman" w:eastAsia="Times New Roman" w:hAnsi="Times New Roman" w:cs="Times New Roman"/>
                <w:color w:val="000000"/>
              </w:rPr>
            </w:pPr>
            <w:r>
              <w:rPr>
                <w:rFonts w:ascii="Times New Roman" w:eastAsia="Times New Roman" w:hAnsi="Times New Roman" w:cs="Times New Roman"/>
                <w:color w:val="000000"/>
              </w:rPr>
              <w:t>Define clauses and their use.</w:t>
            </w:r>
          </w:p>
          <w:p w14:paraId="76486D56" w14:textId="77777777" w:rsidR="004F17D3" w:rsidRDefault="00000000">
            <w:pPr>
              <w:pBdr>
                <w:top w:val="nil"/>
                <w:left w:val="nil"/>
                <w:bottom w:val="nil"/>
                <w:right w:val="nil"/>
                <w:between w:val="nil"/>
              </w:pBdr>
              <w:spacing w:after="0" w:line="240" w:lineRule="auto"/>
              <w:ind w:left="1080" w:right="140"/>
              <w:rPr>
                <w:rFonts w:ascii="Times New Roman" w:eastAsia="Times New Roman" w:hAnsi="Times New Roman" w:cs="Times New Roman"/>
                <w:color w:val="C00000"/>
              </w:rPr>
            </w:pPr>
            <w:r>
              <w:rPr>
                <w:rFonts w:ascii="Times New Roman" w:eastAsia="Times New Roman" w:hAnsi="Times New Roman" w:cs="Times New Roman"/>
                <w:color w:val="C00000"/>
              </w:rPr>
              <w:t xml:space="preserve">Focus on these types of clauses (Adjectival and adverbial) </w:t>
            </w:r>
          </w:p>
          <w:p w14:paraId="539766CA" w14:textId="77777777" w:rsidR="004F17D3" w:rsidRDefault="00000000">
            <w:pPr>
              <w:numPr>
                <w:ilvl w:val="0"/>
                <w:numId w:val="10"/>
              </w:numPr>
              <w:pBdr>
                <w:top w:val="nil"/>
                <w:left w:val="nil"/>
                <w:bottom w:val="nil"/>
                <w:right w:val="nil"/>
                <w:between w:val="nil"/>
              </w:pBdr>
              <w:spacing w:after="0" w:line="240" w:lineRule="auto"/>
              <w:ind w:right="140"/>
              <w:rPr>
                <w:rFonts w:ascii="Times New Roman" w:eastAsia="Times New Roman" w:hAnsi="Times New Roman" w:cs="Times New Roman"/>
                <w:color w:val="C00000"/>
              </w:rPr>
            </w:pPr>
            <w:r>
              <w:rPr>
                <w:rFonts w:ascii="Times New Roman" w:eastAsia="Times New Roman" w:hAnsi="Times New Roman" w:cs="Times New Roman"/>
                <w:color w:val="000000"/>
              </w:rPr>
              <w:t xml:space="preserve">Define phrases and their use </w:t>
            </w:r>
            <w:r>
              <w:rPr>
                <w:rFonts w:ascii="Times New Roman" w:eastAsia="Times New Roman" w:hAnsi="Times New Roman" w:cs="Times New Roman"/>
                <w:color w:val="C00000"/>
              </w:rPr>
              <w:t>Focus on these types of phrases (participial, infinitive and gerund)</w:t>
            </w:r>
          </w:p>
          <w:p w14:paraId="724F389C" w14:textId="77777777" w:rsidR="004F17D3" w:rsidRDefault="004F17D3">
            <w:pPr>
              <w:pBdr>
                <w:top w:val="nil"/>
                <w:left w:val="nil"/>
                <w:bottom w:val="nil"/>
                <w:right w:val="nil"/>
                <w:between w:val="nil"/>
              </w:pBdr>
              <w:spacing w:after="0" w:line="240" w:lineRule="auto"/>
              <w:ind w:left="1080" w:right="140"/>
              <w:rPr>
                <w:rFonts w:ascii="Times New Roman" w:eastAsia="Times New Roman" w:hAnsi="Times New Roman" w:cs="Times New Roman"/>
                <w:color w:val="C00000"/>
              </w:rPr>
            </w:pPr>
          </w:p>
          <w:p w14:paraId="643BA1B8" w14:textId="77777777" w:rsidR="004F17D3" w:rsidRDefault="004F17D3">
            <w:pPr>
              <w:spacing w:after="0" w:line="240" w:lineRule="auto"/>
              <w:rPr>
                <w:rFonts w:ascii="Times New Roman" w:eastAsia="Times New Roman" w:hAnsi="Times New Roman" w:cs="Times New Roman"/>
              </w:rPr>
            </w:pPr>
          </w:p>
        </w:tc>
      </w:tr>
      <w:tr w:rsidR="004F17D3" w14:paraId="129E56B9" w14:textId="77777777">
        <w:tc>
          <w:tcPr>
            <w:tcW w:w="982" w:type="dxa"/>
            <w:tcBorders>
              <w:top w:val="single" w:sz="4" w:space="0" w:color="000000"/>
              <w:left w:val="single" w:sz="4" w:space="0" w:color="000000"/>
              <w:bottom w:val="single" w:sz="4" w:space="0" w:color="000000"/>
              <w:right w:val="single" w:sz="4" w:space="0" w:color="000000"/>
            </w:tcBorders>
            <w:shd w:val="clear" w:color="auto" w:fill="EAD1DC"/>
            <w:tcMar>
              <w:top w:w="100" w:type="dxa"/>
              <w:left w:w="100" w:type="dxa"/>
              <w:bottom w:w="100" w:type="dxa"/>
              <w:right w:w="100" w:type="dxa"/>
            </w:tcMar>
          </w:tcPr>
          <w:p w14:paraId="545E0446" w14:textId="77777777" w:rsidR="004F17D3" w:rsidRDefault="00000000">
            <w:pPr>
              <w:spacing w:after="0" w:line="240" w:lineRule="auto"/>
              <w:rPr>
                <w:rFonts w:ascii="Times New Roman" w:eastAsia="Times New Roman" w:hAnsi="Times New Roman" w:cs="Times New Roman"/>
              </w:rPr>
            </w:pPr>
            <w:r>
              <w:rPr>
                <w:rFonts w:ascii="Arial" w:eastAsia="Arial" w:hAnsi="Arial" w:cs="Arial"/>
                <w:b/>
                <w:color w:val="000000"/>
              </w:rPr>
              <w:t>Oct. 9 - 11</w:t>
            </w:r>
          </w:p>
        </w:tc>
        <w:tc>
          <w:tcPr>
            <w:tcW w:w="1010" w:type="dxa"/>
            <w:tcBorders>
              <w:top w:val="single" w:sz="4" w:space="0" w:color="000000"/>
              <w:left w:val="single" w:sz="4" w:space="0" w:color="000000"/>
              <w:bottom w:val="single" w:sz="4" w:space="0" w:color="000000"/>
              <w:right w:val="single" w:sz="4" w:space="0" w:color="000000"/>
            </w:tcBorders>
            <w:shd w:val="clear" w:color="auto" w:fill="EAD1DC"/>
            <w:tcMar>
              <w:top w:w="100" w:type="dxa"/>
              <w:left w:w="100" w:type="dxa"/>
              <w:bottom w:w="100" w:type="dxa"/>
              <w:right w:w="100" w:type="dxa"/>
            </w:tcMar>
          </w:tcPr>
          <w:p w14:paraId="35D6DD1A" w14:textId="77777777" w:rsidR="004F17D3" w:rsidRDefault="004F17D3">
            <w:pPr>
              <w:spacing w:after="0" w:line="240" w:lineRule="auto"/>
              <w:rPr>
                <w:rFonts w:ascii="Times New Roman" w:eastAsia="Times New Roman" w:hAnsi="Times New Roman" w:cs="Times New Roman"/>
              </w:rPr>
            </w:pPr>
          </w:p>
        </w:tc>
        <w:tc>
          <w:tcPr>
            <w:tcW w:w="2879" w:type="dxa"/>
            <w:tcBorders>
              <w:top w:val="single" w:sz="4" w:space="0" w:color="000000"/>
              <w:left w:val="single" w:sz="4" w:space="0" w:color="000000"/>
              <w:bottom w:val="single" w:sz="4" w:space="0" w:color="000000"/>
              <w:right w:val="single" w:sz="4" w:space="0" w:color="000000"/>
            </w:tcBorders>
            <w:shd w:val="clear" w:color="auto" w:fill="EAD1DC"/>
            <w:tcMar>
              <w:top w:w="100" w:type="dxa"/>
              <w:left w:w="100" w:type="dxa"/>
              <w:bottom w:w="100" w:type="dxa"/>
              <w:right w:w="100" w:type="dxa"/>
            </w:tcMar>
          </w:tcPr>
          <w:p w14:paraId="0EED08F6" w14:textId="77777777" w:rsidR="004F17D3" w:rsidRDefault="00000000">
            <w:pPr>
              <w:spacing w:after="0" w:line="240" w:lineRule="auto"/>
              <w:rPr>
                <w:rFonts w:ascii="Times New Roman" w:eastAsia="Times New Roman" w:hAnsi="Times New Roman" w:cs="Times New Roman"/>
              </w:rPr>
            </w:pPr>
            <w:r>
              <w:rPr>
                <w:rFonts w:ascii="Arial" w:eastAsia="Arial" w:hAnsi="Arial" w:cs="Arial"/>
                <w:b/>
                <w:color w:val="FF0000"/>
              </w:rPr>
              <w:t>LITERATURE:</w:t>
            </w:r>
          </w:p>
          <w:p w14:paraId="367D8907" w14:textId="77777777" w:rsidR="004F17D3" w:rsidRDefault="004F17D3">
            <w:pPr>
              <w:spacing w:after="0" w:line="240" w:lineRule="auto"/>
              <w:ind w:left="720"/>
              <w:rPr>
                <w:rFonts w:ascii="Arial" w:eastAsia="Arial" w:hAnsi="Arial" w:cs="Arial"/>
                <w:color w:val="000000"/>
              </w:rPr>
            </w:pPr>
          </w:p>
        </w:tc>
        <w:tc>
          <w:tcPr>
            <w:tcW w:w="4145" w:type="dxa"/>
            <w:tcBorders>
              <w:top w:val="single" w:sz="4" w:space="0" w:color="000000"/>
              <w:left w:val="single" w:sz="4" w:space="0" w:color="000000"/>
              <w:bottom w:val="single" w:sz="4" w:space="0" w:color="000000"/>
              <w:right w:val="single" w:sz="4" w:space="0" w:color="000000"/>
            </w:tcBorders>
            <w:shd w:val="clear" w:color="auto" w:fill="EAD1DC"/>
            <w:tcMar>
              <w:top w:w="100" w:type="dxa"/>
              <w:left w:w="100" w:type="dxa"/>
              <w:bottom w:w="100" w:type="dxa"/>
              <w:right w:w="100" w:type="dxa"/>
            </w:tcMar>
          </w:tcPr>
          <w:p w14:paraId="08FEAC36" w14:textId="77777777" w:rsidR="004F17D3" w:rsidRDefault="00000000">
            <w:pPr>
              <w:spacing w:after="0" w:line="240" w:lineRule="auto"/>
              <w:rPr>
                <w:rFonts w:ascii="Arial" w:eastAsia="Arial" w:hAnsi="Arial" w:cs="Arial"/>
                <w:b/>
              </w:rPr>
            </w:pPr>
            <w:r>
              <w:rPr>
                <w:rFonts w:ascii="Arial" w:eastAsia="Arial" w:hAnsi="Arial" w:cs="Arial"/>
                <w:b/>
                <w:color w:val="000000"/>
              </w:rPr>
              <w:t>Session 1</w:t>
            </w:r>
            <w:r>
              <w:rPr>
                <w:rFonts w:ascii="Arial" w:eastAsia="Arial" w:hAnsi="Arial" w:cs="Arial"/>
              </w:rPr>
              <w:t xml:space="preserve"> </w:t>
            </w:r>
            <w:r>
              <w:rPr>
                <w:rFonts w:ascii="Arial" w:eastAsia="Arial" w:hAnsi="Arial" w:cs="Arial"/>
                <w:b/>
              </w:rPr>
              <w:t>&amp; 2</w:t>
            </w:r>
          </w:p>
          <w:p w14:paraId="2D213EDA" w14:textId="77777777" w:rsidR="004F17D3" w:rsidRDefault="00000000">
            <w:pPr>
              <w:numPr>
                <w:ilvl w:val="0"/>
                <w:numId w:val="15"/>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Selection: It’s Cherry Pink and Apple Blossom White ( </w:t>
            </w:r>
            <w:proofErr w:type="spellStart"/>
            <w:r>
              <w:rPr>
                <w:rFonts w:ascii="Times New Roman" w:eastAsia="Times New Roman" w:hAnsi="Times New Roman" w:cs="Times New Roman"/>
              </w:rPr>
              <w:t>pg</w:t>
            </w:r>
            <w:proofErr w:type="spellEnd"/>
            <w:r>
              <w:rPr>
                <w:rFonts w:ascii="Times New Roman" w:eastAsia="Times New Roman" w:hAnsi="Times New Roman" w:cs="Times New Roman"/>
              </w:rPr>
              <w:t xml:space="preserve"> 86-92): Song:</w:t>
            </w:r>
          </w:p>
          <w:p w14:paraId="6F75039D" w14:textId="77777777" w:rsidR="004F17D3" w:rsidRDefault="00000000">
            <w:pPr>
              <w:numPr>
                <w:ilvl w:val="0"/>
                <w:numId w:val="15"/>
              </w:numPr>
              <w:spacing w:after="0" w:line="240" w:lineRule="auto"/>
              <w:rPr>
                <w:rFonts w:ascii="Times New Roman" w:eastAsia="Times New Roman" w:hAnsi="Times New Roman" w:cs="Times New Roman"/>
              </w:rPr>
            </w:pPr>
            <w:hyperlink r:id="rId17">
              <w:r>
                <w:rPr>
                  <w:color w:val="0000EE"/>
                  <w:u w:val="single"/>
                </w:rPr>
                <w:t>Cherry Pink And Apple Blossom White - Pérez Prado (Video Version)</w:t>
              </w:r>
            </w:hyperlink>
          </w:p>
          <w:p w14:paraId="771896BE" w14:textId="77777777" w:rsidR="004F17D3" w:rsidRDefault="00000000">
            <w:pPr>
              <w:numPr>
                <w:ilvl w:val="0"/>
                <w:numId w:val="15"/>
              </w:numPr>
              <w:spacing w:after="0" w:line="240" w:lineRule="auto"/>
              <w:rPr>
                <w:rFonts w:ascii="Times New Roman" w:eastAsia="Times New Roman" w:hAnsi="Times New Roman" w:cs="Times New Roman"/>
              </w:rPr>
            </w:pPr>
            <w:hyperlink r:id="rId18">
              <w:r>
                <w:rPr>
                  <w:color w:val="0000EE"/>
                  <w:u w:val="single"/>
                </w:rPr>
                <w:t>Pat Boone Cherry pink and apple blossom white   +   lyrics</w:t>
              </w:r>
            </w:hyperlink>
          </w:p>
          <w:p w14:paraId="055BE8D8" w14:textId="77777777" w:rsidR="004F17D3" w:rsidRDefault="00000000">
            <w:pPr>
              <w:numPr>
                <w:ilvl w:val="0"/>
                <w:numId w:val="15"/>
              </w:numPr>
              <w:spacing w:after="0" w:line="240" w:lineRule="auto"/>
              <w:rPr>
                <w:rFonts w:ascii="Arial" w:eastAsia="Arial" w:hAnsi="Arial" w:cs="Arial"/>
              </w:rPr>
            </w:pPr>
            <w:r>
              <w:rPr>
                <w:rFonts w:ascii="Times New Roman" w:eastAsia="Times New Roman" w:hAnsi="Times New Roman" w:cs="Times New Roman"/>
              </w:rPr>
              <w:t xml:space="preserve">Continued emphasis placed on - </w:t>
            </w:r>
            <w:r>
              <w:rPr>
                <w:rFonts w:ascii="Times New Roman" w:eastAsia="Times New Roman" w:hAnsi="Times New Roman" w:cs="Times New Roman"/>
                <w:b/>
                <w:i/>
              </w:rPr>
              <w:t>characterization           plot                                                                 conflict                  resolution                                                                 theme                   exposition                                                              climax/crisis             setting</w:t>
            </w:r>
          </w:p>
          <w:p w14:paraId="320056A6" w14:textId="77777777" w:rsidR="004F17D3" w:rsidRDefault="004F17D3">
            <w:pPr>
              <w:spacing w:after="0" w:line="240" w:lineRule="auto"/>
              <w:ind w:left="360"/>
              <w:rPr>
                <w:rFonts w:ascii="Arial" w:eastAsia="Arial" w:hAnsi="Arial" w:cs="Arial"/>
              </w:rPr>
            </w:pPr>
          </w:p>
          <w:p w14:paraId="5208F047" w14:textId="77777777" w:rsidR="004F17D3" w:rsidRDefault="00000000">
            <w:pPr>
              <w:spacing w:after="0" w:line="240" w:lineRule="auto"/>
              <w:rPr>
                <w:rFonts w:ascii="Arial" w:eastAsia="Arial" w:hAnsi="Arial" w:cs="Arial"/>
                <w:b/>
              </w:rPr>
            </w:pPr>
            <w:r>
              <w:rPr>
                <w:rFonts w:ascii="Arial" w:eastAsia="Arial" w:hAnsi="Arial" w:cs="Arial"/>
                <w:b/>
              </w:rPr>
              <w:t>Session 3</w:t>
            </w:r>
          </w:p>
          <w:p w14:paraId="3BF6A2B1" w14:textId="77777777" w:rsidR="004F17D3" w:rsidRDefault="004F17D3">
            <w:pPr>
              <w:spacing w:after="0" w:line="240" w:lineRule="auto"/>
              <w:ind w:left="720"/>
              <w:rPr>
                <w:rFonts w:ascii="Arial" w:eastAsia="Arial" w:hAnsi="Arial" w:cs="Arial"/>
              </w:rPr>
            </w:pPr>
          </w:p>
          <w:p w14:paraId="7FCC4467" w14:textId="77777777" w:rsidR="004F17D3" w:rsidRDefault="00000000">
            <w:pPr>
              <w:spacing w:after="0" w:line="240" w:lineRule="auto"/>
              <w:rPr>
                <w:rFonts w:ascii="Arial" w:eastAsia="Arial" w:hAnsi="Arial" w:cs="Arial"/>
              </w:rPr>
            </w:pPr>
            <w:hyperlink r:id="rId19">
              <w:r>
                <w:rPr>
                  <w:color w:val="0000EE"/>
                  <w:u w:val="single"/>
                </w:rPr>
                <w:t>Rhett Butler and Scarlett O'Hara, Gone with the Wind</w:t>
              </w:r>
            </w:hyperlink>
          </w:p>
          <w:p w14:paraId="5A691708" w14:textId="77777777" w:rsidR="004F17D3" w:rsidRDefault="00000000">
            <w:pPr>
              <w:numPr>
                <w:ilvl w:val="0"/>
                <w:numId w:val="4"/>
              </w:numPr>
              <w:spacing w:after="0" w:line="240" w:lineRule="auto"/>
              <w:rPr>
                <w:rFonts w:ascii="Arial" w:eastAsia="Arial" w:hAnsi="Arial" w:cs="Arial"/>
              </w:rPr>
            </w:pPr>
            <w:r>
              <w:rPr>
                <w:rFonts w:ascii="Arial" w:eastAsia="Arial" w:hAnsi="Arial" w:cs="Arial"/>
              </w:rPr>
              <w:t>Narrative Techniques in the Prose:  First Person narrator-  eyes of an eleven-year-old child, Backstory, Imagery, Contrast, Symbolism.</w:t>
            </w:r>
          </w:p>
          <w:p w14:paraId="0CA5723D" w14:textId="77777777" w:rsidR="004F17D3" w:rsidRDefault="004F17D3">
            <w:pPr>
              <w:spacing w:after="0" w:line="240" w:lineRule="auto"/>
              <w:ind w:left="720"/>
              <w:rPr>
                <w:rFonts w:ascii="Arial" w:eastAsia="Arial" w:hAnsi="Arial" w:cs="Arial"/>
              </w:rPr>
            </w:pPr>
          </w:p>
          <w:p w14:paraId="421C49F4" w14:textId="77777777" w:rsidR="004F17D3" w:rsidRDefault="00000000">
            <w:pPr>
              <w:spacing w:after="0" w:line="240" w:lineRule="auto"/>
              <w:ind w:left="720"/>
              <w:rPr>
                <w:rFonts w:ascii="Arial" w:eastAsia="Arial" w:hAnsi="Arial" w:cs="Arial"/>
              </w:rPr>
            </w:pPr>
            <w:r>
              <w:rPr>
                <w:rFonts w:ascii="Arial" w:eastAsia="Arial" w:hAnsi="Arial" w:cs="Arial"/>
              </w:rPr>
              <w:t>Themes: Culture, family relationship, growth and maturity, change, childhood relationships</w:t>
            </w:r>
            <w:r>
              <w:rPr>
                <w:rFonts w:ascii="Times New Roman" w:eastAsia="Times New Roman" w:hAnsi="Times New Roman" w:cs="Times New Roman"/>
              </w:rPr>
              <w:t>.</w:t>
            </w:r>
          </w:p>
          <w:p w14:paraId="524DED88" w14:textId="77777777" w:rsidR="004F17D3" w:rsidRDefault="004F17D3">
            <w:pPr>
              <w:spacing w:after="0" w:line="240" w:lineRule="auto"/>
              <w:rPr>
                <w:rFonts w:ascii="Arial" w:eastAsia="Arial" w:hAnsi="Arial" w:cs="Arial"/>
              </w:rPr>
            </w:pPr>
          </w:p>
        </w:tc>
      </w:tr>
      <w:tr w:rsidR="004F17D3" w14:paraId="76CED73D" w14:textId="77777777">
        <w:tc>
          <w:tcPr>
            <w:tcW w:w="982" w:type="dxa"/>
            <w:tcBorders>
              <w:top w:val="single" w:sz="4" w:space="0" w:color="000000"/>
              <w:left w:val="single" w:sz="4" w:space="0" w:color="000000"/>
              <w:bottom w:val="single" w:sz="4" w:space="0" w:color="000000"/>
              <w:right w:val="single" w:sz="4" w:space="0" w:color="000000"/>
            </w:tcBorders>
            <w:shd w:val="clear" w:color="auto" w:fill="DD7E6B"/>
            <w:tcMar>
              <w:top w:w="100" w:type="dxa"/>
              <w:left w:w="100" w:type="dxa"/>
              <w:bottom w:w="100" w:type="dxa"/>
              <w:right w:w="100" w:type="dxa"/>
            </w:tcMar>
          </w:tcPr>
          <w:p w14:paraId="5F71A24A" w14:textId="77777777" w:rsidR="004F17D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Oct. 16</w:t>
            </w:r>
          </w:p>
        </w:tc>
        <w:tc>
          <w:tcPr>
            <w:tcW w:w="1010" w:type="dxa"/>
            <w:tcBorders>
              <w:top w:val="single" w:sz="4" w:space="0" w:color="000000"/>
              <w:left w:val="single" w:sz="4" w:space="0" w:color="000000"/>
              <w:bottom w:val="single" w:sz="4" w:space="0" w:color="000000"/>
              <w:right w:val="single" w:sz="4" w:space="0" w:color="000000"/>
            </w:tcBorders>
            <w:shd w:val="clear" w:color="auto" w:fill="DD7E6B"/>
            <w:tcMar>
              <w:top w:w="100" w:type="dxa"/>
              <w:left w:w="100" w:type="dxa"/>
              <w:bottom w:w="100" w:type="dxa"/>
              <w:right w:w="100" w:type="dxa"/>
            </w:tcMar>
          </w:tcPr>
          <w:p w14:paraId="256BDBBC" w14:textId="77777777" w:rsidR="004F17D3" w:rsidRDefault="00000000">
            <w:pPr>
              <w:spacing w:after="0" w:line="240" w:lineRule="auto"/>
              <w:rPr>
                <w:rFonts w:ascii="Times New Roman" w:eastAsia="Times New Roman" w:hAnsi="Times New Roman" w:cs="Times New Roman"/>
              </w:rPr>
            </w:pPr>
            <w:r>
              <w:rPr>
                <w:rFonts w:ascii="Arial" w:eastAsia="Arial" w:hAnsi="Arial" w:cs="Arial"/>
                <w:b/>
                <w:color w:val="000000"/>
              </w:rPr>
              <w:t>7</w:t>
            </w:r>
          </w:p>
        </w:tc>
        <w:tc>
          <w:tcPr>
            <w:tcW w:w="2879" w:type="dxa"/>
            <w:tcBorders>
              <w:top w:val="single" w:sz="4" w:space="0" w:color="000000"/>
              <w:left w:val="single" w:sz="4" w:space="0" w:color="000000"/>
              <w:bottom w:val="single" w:sz="4" w:space="0" w:color="000000"/>
              <w:right w:val="single" w:sz="4" w:space="0" w:color="000000"/>
            </w:tcBorders>
            <w:shd w:val="clear" w:color="auto" w:fill="DD7E6B"/>
            <w:tcMar>
              <w:top w:w="100" w:type="dxa"/>
              <w:left w:w="100" w:type="dxa"/>
              <w:bottom w:w="100" w:type="dxa"/>
              <w:right w:w="100" w:type="dxa"/>
            </w:tcMar>
          </w:tcPr>
          <w:p w14:paraId="35D96F86" w14:textId="77777777" w:rsidR="004F17D3" w:rsidRDefault="00000000">
            <w:pPr>
              <w:spacing w:after="0" w:line="240" w:lineRule="auto"/>
              <w:rPr>
                <w:rFonts w:ascii="Times New Roman" w:eastAsia="Times New Roman" w:hAnsi="Times New Roman" w:cs="Times New Roman"/>
              </w:rPr>
            </w:pPr>
            <w:r>
              <w:rPr>
                <w:rFonts w:ascii="Arial" w:eastAsia="Arial" w:hAnsi="Arial" w:cs="Arial"/>
                <w:b/>
                <w:color w:val="000000"/>
              </w:rPr>
              <w:t>MID-TERM BREAK</w:t>
            </w:r>
          </w:p>
        </w:tc>
        <w:tc>
          <w:tcPr>
            <w:tcW w:w="4145" w:type="dxa"/>
            <w:tcBorders>
              <w:top w:val="single" w:sz="4" w:space="0" w:color="000000"/>
              <w:left w:val="single" w:sz="4" w:space="0" w:color="000000"/>
              <w:bottom w:val="single" w:sz="4" w:space="0" w:color="000000"/>
              <w:right w:val="single" w:sz="4" w:space="0" w:color="000000"/>
            </w:tcBorders>
            <w:shd w:val="clear" w:color="auto" w:fill="DD7E6B"/>
            <w:tcMar>
              <w:top w:w="100" w:type="dxa"/>
              <w:left w:w="100" w:type="dxa"/>
              <w:bottom w:w="100" w:type="dxa"/>
              <w:right w:w="100" w:type="dxa"/>
            </w:tcMar>
          </w:tcPr>
          <w:p w14:paraId="7198324E" w14:textId="77777777" w:rsidR="004F17D3" w:rsidRDefault="004F17D3">
            <w:pPr>
              <w:spacing w:after="0" w:line="240" w:lineRule="auto"/>
              <w:rPr>
                <w:rFonts w:ascii="Times New Roman" w:eastAsia="Times New Roman" w:hAnsi="Times New Roman" w:cs="Times New Roman"/>
              </w:rPr>
            </w:pPr>
          </w:p>
        </w:tc>
      </w:tr>
      <w:tr w:rsidR="004F17D3" w14:paraId="753B189D" w14:textId="77777777">
        <w:tc>
          <w:tcPr>
            <w:tcW w:w="982" w:type="dxa"/>
            <w:tcBorders>
              <w:top w:val="single" w:sz="4" w:space="0" w:color="000000"/>
              <w:left w:val="single" w:sz="4" w:space="0" w:color="000000"/>
              <w:bottom w:val="single" w:sz="4" w:space="0" w:color="000000"/>
              <w:right w:val="single" w:sz="4" w:space="0" w:color="000000"/>
            </w:tcBorders>
            <w:shd w:val="clear" w:color="auto" w:fill="FFFF00"/>
            <w:tcMar>
              <w:top w:w="100" w:type="dxa"/>
              <w:left w:w="100" w:type="dxa"/>
              <w:bottom w:w="100" w:type="dxa"/>
              <w:right w:w="100" w:type="dxa"/>
            </w:tcMar>
          </w:tcPr>
          <w:p w14:paraId="78243791" w14:textId="77777777" w:rsidR="004F17D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17 – 20</w:t>
            </w:r>
          </w:p>
          <w:p w14:paraId="2074B1FC" w14:textId="77777777" w:rsidR="004F17D3" w:rsidRDefault="004F17D3">
            <w:pPr>
              <w:spacing w:after="0" w:line="240" w:lineRule="auto"/>
              <w:rPr>
                <w:rFonts w:ascii="Times New Roman" w:eastAsia="Times New Roman" w:hAnsi="Times New Roman" w:cs="Times New Roman"/>
              </w:rPr>
            </w:pPr>
          </w:p>
        </w:tc>
        <w:tc>
          <w:tcPr>
            <w:tcW w:w="1010" w:type="dxa"/>
            <w:tcBorders>
              <w:top w:val="single" w:sz="4" w:space="0" w:color="000000"/>
              <w:left w:val="single" w:sz="4" w:space="0" w:color="000000"/>
              <w:bottom w:val="single" w:sz="4" w:space="0" w:color="000000"/>
              <w:right w:val="single" w:sz="4" w:space="0" w:color="000000"/>
            </w:tcBorders>
            <w:shd w:val="clear" w:color="auto" w:fill="FFFF00"/>
            <w:tcMar>
              <w:top w:w="100" w:type="dxa"/>
              <w:left w:w="100" w:type="dxa"/>
              <w:bottom w:w="100" w:type="dxa"/>
              <w:right w:w="100" w:type="dxa"/>
            </w:tcMar>
          </w:tcPr>
          <w:p w14:paraId="37DCD136" w14:textId="77777777" w:rsidR="004F17D3" w:rsidRDefault="004F17D3">
            <w:pPr>
              <w:spacing w:after="0" w:line="240" w:lineRule="auto"/>
              <w:rPr>
                <w:rFonts w:ascii="Times New Roman" w:eastAsia="Times New Roman" w:hAnsi="Times New Roman" w:cs="Times New Roman"/>
              </w:rPr>
            </w:pPr>
          </w:p>
        </w:tc>
        <w:tc>
          <w:tcPr>
            <w:tcW w:w="2879" w:type="dxa"/>
            <w:tcBorders>
              <w:top w:val="single" w:sz="4" w:space="0" w:color="000000"/>
              <w:left w:val="single" w:sz="4" w:space="0" w:color="000000"/>
              <w:bottom w:val="single" w:sz="4" w:space="0" w:color="000000"/>
              <w:right w:val="single" w:sz="4" w:space="0" w:color="000000"/>
            </w:tcBorders>
            <w:shd w:val="clear" w:color="auto" w:fill="FFFF00"/>
            <w:tcMar>
              <w:top w:w="100" w:type="dxa"/>
              <w:left w:w="100" w:type="dxa"/>
              <w:bottom w:w="100" w:type="dxa"/>
              <w:right w:w="100" w:type="dxa"/>
            </w:tcMar>
          </w:tcPr>
          <w:p w14:paraId="2D52D517" w14:textId="77777777" w:rsidR="004F17D3" w:rsidRDefault="00000000">
            <w:pPr>
              <w:spacing w:after="0" w:line="240" w:lineRule="auto"/>
              <w:rPr>
                <w:rFonts w:ascii="Arial" w:eastAsia="Arial" w:hAnsi="Arial" w:cs="Arial"/>
                <w:b/>
                <w:color w:val="FF0000"/>
              </w:rPr>
            </w:pPr>
            <w:r>
              <w:rPr>
                <w:rFonts w:ascii="Arial" w:eastAsia="Arial" w:hAnsi="Arial" w:cs="Arial"/>
                <w:b/>
                <w:color w:val="FF0000"/>
              </w:rPr>
              <w:t>LANGUAGE:</w:t>
            </w:r>
          </w:p>
          <w:p w14:paraId="5DC5B057" w14:textId="77777777" w:rsidR="004F17D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Grammar and Mechanics</w:t>
            </w:r>
          </w:p>
        </w:tc>
        <w:tc>
          <w:tcPr>
            <w:tcW w:w="4145" w:type="dxa"/>
            <w:tcBorders>
              <w:top w:val="single" w:sz="4" w:space="0" w:color="000000"/>
              <w:left w:val="single" w:sz="4" w:space="0" w:color="000000"/>
              <w:bottom w:val="single" w:sz="4" w:space="0" w:color="000000"/>
              <w:right w:val="single" w:sz="4" w:space="0" w:color="000000"/>
            </w:tcBorders>
            <w:shd w:val="clear" w:color="auto" w:fill="FFFF00"/>
            <w:tcMar>
              <w:top w:w="100" w:type="dxa"/>
              <w:left w:w="100" w:type="dxa"/>
              <w:bottom w:w="100" w:type="dxa"/>
              <w:right w:w="100" w:type="dxa"/>
            </w:tcMar>
          </w:tcPr>
          <w:p w14:paraId="040AE368" w14:textId="77777777" w:rsidR="004F17D3" w:rsidRDefault="00000000">
            <w:pPr>
              <w:spacing w:after="0" w:line="240" w:lineRule="auto"/>
              <w:rPr>
                <w:rFonts w:ascii="Arial" w:eastAsia="Arial" w:hAnsi="Arial" w:cs="Arial"/>
                <w:b/>
                <w:color w:val="000000"/>
              </w:rPr>
            </w:pPr>
            <w:r>
              <w:rPr>
                <w:rFonts w:ascii="Arial" w:eastAsia="Arial" w:hAnsi="Arial" w:cs="Arial"/>
                <w:b/>
                <w:color w:val="000000"/>
              </w:rPr>
              <w:t>Short Week</w:t>
            </w:r>
          </w:p>
          <w:p w14:paraId="30C2D28A" w14:textId="77777777" w:rsidR="004F17D3" w:rsidRDefault="00000000">
            <w:pPr>
              <w:spacing w:after="0" w:line="240" w:lineRule="auto"/>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 xml:space="preserve">Define &amp; practice. </w:t>
            </w:r>
          </w:p>
          <w:p w14:paraId="3D13D618" w14:textId="77777777" w:rsidR="004F17D3" w:rsidRDefault="0000000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Antonyms </w:t>
            </w:r>
          </w:p>
          <w:p w14:paraId="3D092804" w14:textId="77777777" w:rsidR="004F17D3" w:rsidRDefault="0000000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Synonyms </w:t>
            </w:r>
          </w:p>
          <w:p w14:paraId="2350FE5E" w14:textId="77777777" w:rsidR="004F17D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lastRenderedPageBreak/>
              <w:t>Error recognition</w:t>
            </w:r>
          </w:p>
        </w:tc>
      </w:tr>
      <w:tr w:rsidR="004F17D3" w14:paraId="29BE2BD5" w14:textId="77777777">
        <w:trPr>
          <w:trHeight w:val="400"/>
        </w:trPr>
        <w:tc>
          <w:tcPr>
            <w:tcW w:w="98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72C2F46" w14:textId="77777777" w:rsidR="004F17D3" w:rsidRDefault="00000000">
            <w:pPr>
              <w:spacing w:after="0" w:line="240" w:lineRule="auto"/>
              <w:rPr>
                <w:rFonts w:ascii="Times New Roman" w:eastAsia="Times New Roman" w:hAnsi="Times New Roman" w:cs="Times New Roman"/>
              </w:rPr>
            </w:pPr>
            <w:r>
              <w:rPr>
                <w:rFonts w:ascii="Arial" w:eastAsia="Arial" w:hAnsi="Arial" w:cs="Arial"/>
                <w:b/>
                <w:color w:val="000000"/>
              </w:rPr>
              <w:lastRenderedPageBreak/>
              <w:t>Oct. 23 - 27</w:t>
            </w:r>
          </w:p>
        </w:tc>
        <w:tc>
          <w:tcPr>
            <w:tcW w:w="10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51E9486" w14:textId="77777777" w:rsidR="004F17D3" w:rsidRDefault="00000000">
            <w:pPr>
              <w:spacing w:after="0" w:line="240" w:lineRule="auto"/>
              <w:rPr>
                <w:rFonts w:ascii="Times New Roman" w:eastAsia="Times New Roman" w:hAnsi="Times New Roman" w:cs="Times New Roman"/>
              </w:rPr>
            </w:pPr>
            <w:r>
              <w:rPr>
                <w:rFonts w:ascii="Arial" w:eastAsia="Arial" w:hAnsi="Arial" w:cs="Arial"/>
                <w:b/>
                <w:color w:val="000000"/>
              </w:rPr>
              <w:t>8</w:t>
            </w:r>
          </w:p>
        </w:tc>
        <w:tc>
          <w:tcPr>
            <w:tcW w:w="287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134E1E0" w14:textId="77777777" w:rsidR="004F17D3" w:rsidRDefault="00000000">
            <w:pPr>
              <w:spacing w:after="0" w:line="240" w:lineRule="auto"/>
              <w:jc w:val="center"/>
              <w:rPr>
                <w:rFonts w:ascii="Times New Roman" w:eastAsia="Times New Roman" w:hAnsi="Times New Roman" w:cs="Times New Roman"/>
              </w:rPr>
            </w:pPr>
            <w:r>
              <w:rPr>
                <w:rFonts w:ascii="Arial" w:eastAsia="Arial" w:hAnsi="Arial" w:cs="Arial"/>
                <w:b/>
                <w:color w:val="000000"/>
              </w:rPr>
              <w:t>STANDARDISED TESTS/ SIX WEEK TESTS</w:t>
            </w:r>
          </w:p>
          <w:p w14:paraId="54CA1854" w14:textId="77777777" w:rsidR="004F17D3" w:rsidRDefault="004F17D3">
            <w:pPr>
              <w:spacing w:after="0" w:line="240" w:lineRule="auto"/>
              <w:rPr>
                <w:rFonts w:ascii="Times New Roman" w:eastAsia="Times New Roman" w:hAnsi="Times New Roman" w:cs="Times New Roman"/>
              </w:rPr>
            </w:pPr>
          </w:p>
        </w:tc>
        <w:tc>
          <w:tcPr>
            <w:tcW w:w="41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8143311" w14:textId="77777777" w:rsidR="004F17D3" w:rsidRDefault="00000000">
            <w:pPr>
              <w:spacing w:after="0" w:line="240" w:lineRule="auto"/>
              <w:rPr>
                <w:rFonts w:ascii="Times New Roman" w:eastAsia="Times New Roman" w:hAnsi="Times New Roman" w:cs="Times New Roman"/>
              </w:rPr>
            </w:pPr>
            <w:r>
              <w:rPr>
                <w:rFonts w:ascii="Arial" w:eastAsia="Arial" w:hAnsi="Arial" w:cs="Arial"/>
                <w:b/>
                <w:color w:val="000000"/>
              </w:rPr>
              <w:t>LANGUAGE TOPIC/S:</w:t>
            </w:r>
            <w:r>
              <w:rPr>
                <w:rFonts w:ascii="Times New Roman" w:eastAsia="Times New Roman" w:hAnsi="Times New Roman" w:cs="Times New Roman"/>
                <w:b/>
                <w:color w:val="000000"/>
              </w:rPr>
              <w:t xml:space="preserve"> Six Week Test: Comprehension, Grammar &amp; Vocabulary</w:t>
            </w:r>
          </w:p>
          <w:p w14:paraId="69F80A3C" w14:textId="77777777" w:rsidR="004F17D3" w:rsidRDefault="004F17D3">
            <w:pPr>
              <w:spacing w:after="0" w:line="240" w:lineRule="auto"/>
              <w:rPr>
                <w:rFonts w:ascii="Times New Roman" w:eastAsia="Times New Roman" w:hAnsi="Times New Roman" w:cs="Times New Roman"/>
              </w:rPr>
            </w:pPr>
          </w:p>
          <w:p w14:paraId="6BAD91AF" w14:textId="77777777" w:rsidR="004F17D3" w:rsidRDefault="00000000">
            <w:pPr>
              <w:spacing w:after="0" w:line="240" w:lineRule="auto"/>
              <w:rPr>
                <w:rFonts w:ascii="Times New Roman" w:eastAsia="Times New Roman" w:hAnsi="Times New Roman" w:cs="Times New Roman"/>
              </w:rPr>
            </w:pPr>
            <w:r>
              <w:rPr>
                <w:rFonts w:ascii="Arial" w:eastAsia="Arial" w:hAnsi="Arial" w:cs="Arial"/>
                <w:b/>
                <w:color w:val="000000"/>
              </w:rPr>
              <w:t>LITERATURE: Prose Essay</w:t>
            </w:r>
          </w:p>
          <w:p w14:paraId="7CBAEA5F" w14:textId="77777777" w:rsidR="004F17D3" w:rsidRDefault="004F17D3">
            <w:pPr>
              <w:spacing w:after="0" w:line="240" w:lineRule="auto"/>
              <w:rPr>
                <w:rFonts w:ascii="Times New Roman" w:eastAsia="Times New Roman" w:hAnsi="Times New Roman" w:cs="Times New Roman"/>
              </w:rPr>
            </w:pPr>
          </w:p>
        </w:tc>
      </w:tr>
      <w:tr w:rsidR="004F17D3" w14:paraId="6779BACA" w14:textId="77777777">
        <w:tc>
          <w:tcPr>
            <w:tcW w:w="982" w:type="dxa"/>
            <w:tcBorders>
              <w:top w:val="single" w:sz="4" w:space="0" w:color="000000"/>
              <w:left w:val="single" w:sz="4" w:space="0" w:color="000000"/>
              <w:bottom w:val="single" w:sz="4" w:space="0" w:color="000000"/>
              <w:right w:val="single" w:sz="4" w:space="0" w:color="000000"/>
            </w:tcBorders>
            <w:shd w:val="clear" w:color="auto" w:fill="EAD1DC"/>
            <w:tcMar>
              <w:top w:w="100" w:type="dxa"/>
              <w:left w:w="100" w:type="dxa"/>
              <w:bottom w:w="100" w:type="dxa"/>
              <w:right w:w="100" w:type="dxa"/>
            </w:tcMar>
          </w:tcPr>
          <w:p w14:paraId="7FA464D0" w14:textId="77777777" w:rsidR="004F17D3" w:rsidRDefault="00000000">
            <w:pPr>
              <w:spacing w:after="0" w:line="240" w:lineRule="auto"/>
              <w:rPr>
                <w:rFonts w:ascii="Times New Roman" w:eastAsia="Times New Roman" w:hAnsi="Times New Roman" w:cs="Times New Roman"/>
              </w:rPr>
            </w:pPr>
            <w:r>
              <w:rPr>
                <w:rFonts w:ascii="Arial" w:eastAsia="Arial" w:hAnsi="Arial" w:cs="Arial"/>
                <w:b/>
                <w:color w:val="000000"/>
              </w:rPr>
              <w:t>Oct 30 - Nov. 3</w:t>
            </w:r>
          </w:p>
        </w:tc>
        <w:tc>
          <w:tcPr>
            <w:tcW w:w="1010" w:type="dxa"/>
            <w:tcBorders>
              <w:top w:val="single" w:sz="4" w:space="0" w:color="000000"/>
              <w:left w:val="single" w:sz="4" w:space="0" w:color="000000"/>
              <w:bottom w:val="single" w:sz="4" w:space="0" w:color="000000"/>
              <w:right w:val="single" w:sz="4" w:space="0" w:color="000000"/>
            </w:tcBorders>
            <w:shd w:val="clear" w:color="auto" w:fill="EAD1DC"/>
            <w:tcMar>
              <w:top w:w="100" w:type="dxa"/>
              <w:left w:w="100" w:type="dxa"/>
              <w:bottom w:w="100" w:type="dxa"/>
              <w:right w:w="100" w:type="dxa"/>
            </w:tcMar>
          </w:tcPr>
          <w:p w14:paraId="60BC88FB" w14:textId="77777777" w:rsidR="004F17D3" w:rsidRDefault="00000000">
            <w:pPr>
              <w:spacing w:after="0" w:line="240" w:lineRule="auto"/>
              <w:rPr>
                <w:rFonts w:ascii="Times New Roman" w:eastAsia="Times New Roman" w:hAnsi="Times New Roman" w:cs="Times New Roman"/>
              </w:rPr>
            </w:pPr>
            <w:r>
              <w:rPr>
                <w:rFonts w:ascii="Arial" w:eastAsia="Arial" w:hAnsi="Arial" w:cs="Arial"/>
                <w:b/>
                <w:color w:val="000000"/>
              </w:rPr>
              <w:t>9</w:t>
            </w:r>
          </w:p>
        </w:tc>
        <w:tc>
          <w:tcPr>
            <w:tcW w:w="2879" w:type="dxa"/>
            <w:tcBorders>
              <w:top w:val="single" w:sz="4" w:space="0" w:color="000000"/>
              <w:left w:val="single" w:sz="4" w:space="0" w:color="000000"/>
              <w:bottom w:val="single" w:sz="4" w:space="0" w:color="000000"/>
              <w:right w:val="single" w:sz="4" w:space="0" w:color="000000"/>
            </w:tcBorders>
            <w:shd w:val="clear" w:color="auto" w:fill="EAD1DC"/>
            <w:tcMar>
              <w:top w:w="100" w:type="dxa"/>
              <w:left w:w="100" w:type="dxa"/>
              <w:bottom w:w="100" w:type="dxa"/>
              <w:right w:w="100" w:type="dxa"/>
            </w:tcMar>
          </w:tcPr>
          <w:p w14:paraId="3BDFE41E" w14:textId="77777777" w:rsidR="004F17D3" w:rsidRDefault="00000000">
            <w:pPr>
              <w:spacing w:after="0" w:line="240" w:lineRule="auto"/>
              <w:rPr>
                <w:rFonts w:ascii="Times New Roman" w:eastAsia="Times New Roman" w:hAnsi="Times New Roman" w:cs="Times New Roman"/>
              </w:rPr>
            </w:pPr>
            <w:r>
              <w:rPr>
                <w:rFonts w:ascii="Arial" w:eastAsia="Arial" w:hAnsi="Arial" w:cs="Arial"/>
                <w:b/>
                <w:color w:val="FF0000"/>
              </w:rPr>
              <w:t>LITERATURE</w:t>
            </w:r>
          </w:p>
          <w:p w14:paraId="173F320F" w14:textId="77777777" w:rsidR="004F17D3" w:rsidRDefault="00000000">
            <w:pPr>
              <w:numPr>
                <w:ilvl w:val="0"/>
                <w:numId w:val="6"/>
              </w:numPr>
              <w:spacing w:after="0" w:line="240" w:lineRule="auto"/>
              <w:rPr>
                <w:rFonts w:ascii="Arial" w:eastAsia="Arial" w:hAnsi="Arial" w:cs="Arial"/>
                <w:color w:val="000000"/>
              </w:rPr>
            </w:pPr>
            <w:r>
              <w:rPr>
                <w:rFonts w:ascii="Arial" w:eastAsia="Arial" w:hAnsi="Arial" w:cs="Arial"/>
              </w:rPr>
              <w:t>Poetry</w:t>
            </w:r>
          </w:p>
        </w:tc>
        <w:tc>
          <w:tcPr>
            <w:tcW w:w="4145" w:type="dxa"/>
            <w:tcBorders>
              <w:top w:val="single" w:sz="4" w:space="0" w:color="000000"/>
              <w:left w:val="single" w:sz="4" w:space="0" w:color="000000"/>
              <w:bottom w:val="single" w:sz="4" w:space="0" w:color="000000"/>
              <w:right w:val="single" w:sz="4" w:space="0" w:color="000000"/>
            </w:tcBorders>
            <w:shd w:val="clear" w:color="auto" w:fill="EAD1DC"/>
            <w:tcMar>
              <w:top w:w="100" w:type="dxa"/>
              <w:left w:w="100" w:type="dxa"/>
              <w:bottom w:w="100" w:type="dxa"/>
              <w:right w:w="100" w:type="dxa"/>
            </w:tcMar>
          </w:tcPr>
          <w:p w14:paraId="6E703726" w14:textId="77777777" w:rsidR="004F17D3" w:rsidRDefault="00000000">
            <w:pPr>
              <w:spacing w:after="0" w:line="240" w:lineRule="auto"/>
              <w:rPr>
                <w:rFonts w:ascii="Arial" w:eastAsia="Arial" w:hAnsi="Arial" w:cs="Arial"/>
                <w:b/>
              </w:rPr>
            </w:pPr>
            <w:r>
              <w:rPr>
                <w:rFonts w:ascii="Arial" w:eastAsia="Arial" w:hAnsi="Arial" w:cs="Arial"/>
                <w:b/>
              </w:rPr>
              <w:t>Session 1: Six Weeks Test Review</w:t>
            </w:r>
          </w:p>
          <w:p w14:paraId="62009481" w14:textId="77777777" w:rsidR="004F17D3" w:rsidRDefault="004F17D3">
            <w:pPr>
              <w:spacing w:after="0" w:line="240" w:lineRule="auto"/>
              <w:rPr>
                <w:rFonts w:ascii="Arial" w:eastAsia="Arial" w:hAnsi="Arial" w:cs="Arial"/>
              </w:rPr>
            </w:pPr>
          </w:p>
          <w:p w14:paraId="4B4E01B0" w14:textId="77777777" w:rsidR="004F17D3" w:rsidRDefault="00000000">
            <w:pPr>
              <w:spacing w:after="0" w:line="240" w:lineRule="auto"/>
              <w:rPr>
                <w:rFonts w:ascii="Arial" w:eastAsia="Arial" w:hAnsi="Arial" w:cs="Arial"/>
                <w:b/>
              </w:rPr>
            </w:pPr>
            <w:r>
              <w:rPr>
                <w:rFonts w:ascii="Arial" w:eastAsia="Arial" w:hAnsi="Arial" w:cs="Arial"/>
                <w:b/>
              </w:rPr>
              <w:t>Session 2&amp;3</w:t>
            </w:r>
          </w:p>
          <w:p w14:paraId="0AA39B33" w14:textId="77777777" w:rsidR="004F17D3" w:rsidRDefault="00000000">
            <w:pPr>
              <w:numPr>
                <w:ilvl w:val="0"/>
                <w:numId w:val="3"/>
              </w:numPr>
              <w:spacing w:after="0" w:line="240" w:lineRule="auto"/>
              <w:rPr>
                <w:rFonts w:ascii="Arial" w:eastAsia="Arial" w:hAnsi="Arial" w:cs="Arial"/>
              </w:rPr>
            </w:pPr>
            <w:r>
              <w:rPr>
                <w:rFonts w:ascii="Arial" w:eastAsia="Arial" w:hAnsi="Arial" w:cs="Arial"/>
              </w:rPr>
              <w:t>Introduction to Poetry</w:t>
            </w:r>
          </w:p>
          <w:p w14:paraId="4185BA56" w14:textId="77777777" w:rsidR="004F17D3" w:rsidRDefault="00000000">
            <w:pPr>
              <w:spacing w:after="0" w:line="240" w:lineRule="auto"/>
              <w:ind w:left="720"/>
              <w:rPr>
                <w:rFonts w:ascii="Arial" w:eastAsia="Arial" w:hAnsi="Arial" w:cs="Arial"/>
              </w:rPr>
            </w:pPr>
            <w:r>
              <w:rPr>
                <w:rFonts w:ascii="Arial" w:eastAsia="Arial" w:hAnsi="Arial" w:cs="Arial"/>
              </w:rPr>
              <w:t>Characteristics of poetry and the sonnets.</w:t>
            </w:r>
          </w:p>
          <w:p w14:paraId="424A41AB" w14:textId="77777777" w:rsidR="004F17D3" w:rsidRDefault="00000000">
            <w:pPr>
              <w:spacing w:after="0" w:line="240" w:lineRule="auto"/>
              <w:ind w:left="720"/>
              <w:rPr>
                <w:rFonts w:ascii="Arial" w:eastAsia="Arial" w:hAnsi="Arial" w:cs="Arial"/>
              </w:rPr>
            </w:pPr>
            <w:r>
              <w:rPr>
                <w:rFonts w:ascii="Arial" w:eastAsia="Arial" w:hAnsi="Arial" w:cs="Arial"/>
              </w:rPr>
              <w:t>Types of sonnets</w:t>
            </w:r>
          </w:p>
          <w:p w14:paraId="35C62173" w14:textId="77777777" w:rsidR="004F17D3" w:rsidRDefault="00000000">
            <w:pPr>
              <w:spacing w:after="0" w:line="240" w:lineRule="auto"/>
              <w:ind w:left="720"/>
              <w:rPr>
                <w:rFonts w:ascii="Arial" w:eastAsia="Arial" w:hAnsi="Arial" w:cs="Arial"/>
              </w:rPr>
            </w:pPr>
            <w:r>
              <w:rPr>
                <w:rFonts w:ascii="Arial" w:eastAsia="Arial" w:hAnsi="Arial" w:cs="Arial"/>
              </w:rPr>
              <w:t>Common Literary devices in poetry</w:t>
            </w:r>
          </w:p>
          <w:p w14:paraId="0CFE1AF0" w14:textId="77777777" w:rsidR="004F17D3" w:rsidRDefault="004F17D3">
            <w:pPr>
              <w:spacing w:after="0" w:line="240" w:lineRule="auto"/>
              <w:rPr>
                <w:rFonts w:ascii="Arial" w:eastAsia="Arial" w:hAnsi="Arial" w:cs="Arial"/>
              </w:rPr>
            </w:pPr>
          </w:p>
          <w:p w14:paraId="0B5C1AB8" w14:textId="77777777" w:rsidR="004F17D3" w:rsidRDefault="004F17D3">
            <w:pPr>
              <w:spacing w:after="0" w:line="240" w:lineRule="auto"/>
              <w:ind w:left="720"/>
              <w:rPr>
                <w:rFonts w:ascii="Arial" w:eastAsia="Arial" w:hAnsi="Arial" w:cs="Arial"/>
              </w:rPr>
            </w:pPr>
          </w:p>
        </w:tc>
      </w:tr>
      <w:tr w:rsidR="004F17D3" w14:paraId="6D24B062" w14:textId="77777777">
        <w:tc>
          <w:tcPr>
            <w:tcW w:w="982" w:type="dxa"/>
            <w:tcBorders>
              <w:top w:val="single" w:sz="4" w:space="0" w:color="000000"/>
              <w:left w:val="single" w:sz="4" w:space="0" w:color="000000"/>
              <w:bottom w:val="single" w:sz="4" w:space="0" w:color="000000"/>
              <w:right w:val="single" w:sz="4" w:space="0" w:color="000000"/>
            </w:tcBorders>
            <w:shd w:val="clear" w:color="auto" w:fill="FFFF00"/>
            <w:tcMar>
              <w:top w:w="100" w:type="dxa"/>
              <w:left w:w="100" w:type="dxa"/>
              <w:bottom w:w="100" w:type="dxa"/>
              <w:right w:w="100" w:type="dxa"/>
            </w:tcMar>
          </w:tcPr>
          <w:p w14:paraId="43FFCF31" w14:textId="77777777" w:rsidR="004F17D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Nov. 6 -10</w:t>
            </w:r>
          </w:p>
          <w:p w14:paraId="47BC75A6" w14:textId="77777777" w:rsidR="004F17D3" w:rsidRDefault="004F17D3">
            <w:pPr>
              <w:spacing w:after="0" w:line="240" w:lineRule="auto"/>
              <w:rPr>
                <w:rFonts w:ascii="Times New Roman" w:eastAsia="Times New Roman" w:hAnsi="Times New Roman" w:cs="Times New Roman"/>
              </w:rPr>
            </w:pPr>
          </w:p>
        </w:tc>
        <w:tc>
          <w:tcPr>
            <w:tcW w:w="1010" w:type="dxa"/>
            <w:tcBorders>
              <w:top w:val="single" w:sz="4" w:space="0" w:color="000000"/>
              <w:left w:val="single" w:sz="4" w:space="0" w:color="000000"/>
              <w:bottom w:val="single" w:sz="4" w:space="0" w:color="000000"/>
              <w:right w:val="single" w:sz="4" w:space="0" w:color="000000"/>
            </w:tcBorders>
            <w:shd w:val="clear" w:color="auto" w:fill="FFFF00"/>
            <w:tcMar>
              <w:top w:w="100" w:type="dxa"/>
              <w:left w:w="100" w:type="dxa"/>
              <w:bottom w:w="100" w:type="dxa"/>
              <w:right w:w="100" w:type="dxa"/>
            </w:tcMar>
          </w:tcPr>
          <w:p w14:paraId="23FA3BE5" w14:textId="77777777" w:rsidR="004F17D3" w:rsidRDefault="00000000">
            <w:pPr>
              <w:spacing w:after="0" w:line="240" w:lineRule="auto"/>
              <w:rPr>
                <w:rFonts w:ascii="Times New Roman" w:eastAsia="Times New Roman" w:hAnsi="Times New Roman" w:cs="Times New Roman"/>
              </w:rPr>
            </w:pPr>
            <w:r>
              <w:rPr>
                <w:rFonts w:ascii="Arial" w:eastAsia="Arial" w:hAnsi="Arial" w:cs="Arial"/>
                <w:b/>
                <w:color w:val="000000"/>
              </w:rPr>
              <w:t>10</w:t>
            </w:r>
          </w:p>
        </w:tc>
        <w:tc>
          <w:tcPr>
            <w:tcW w:w="2879" w:type="dxa"/>
            <w:tcBorders>
              <w:top w:val="single" w:sz="4" w:space="0" w:color="000000"/>
              <w:left w:val="single" w:sz="4" w:space="0" w:color="000000"/>
              <w:bottom w:val="single" w:sz="4" w:space="0" w:color="000000"/>
              <w:right w:val="single" w:sz="4" w:space="0" w:color="000000"/>
            </w:tcBorders>
            <w:shd w:val="clear" w:color="auto" w:fill="FFFF00"/>
            <w:tcMar>
              <w:top w:w="100" w:type="dxa"/>
              <w:left w:w="100" w:type="dxa"/>
              <w:bottom w:w="100" w:type="dxa"/>
              <w:right w:w="100" w:type="dxa"/>
            </w:tcMar>
          </w:tcPr>
          <w:p w14:paraId="51D88AD2" w14:textId="77777777" w:rsidR="004F17D3" w:rsidRDefault="00000000">
            <w:pPr>
              <w:spacing w:after="0" w:line="240" w:lineRule="auto"/>
              <w:rPr>
                <w:rFonts w:ascii="Arial" w:eastAsia="Arial" w:hAnsi="Arial" w:cs="Arial"/>
                <w:b/>
                <w:color w:val="FF0000"/>
              </w:rPr>
            </w:pPr>
            <w:r>
              <w:rPr>
                <w:rFonts w:ascii="Arial" w:eastAsia="Arial" w:hAnsi="Arial" w:cs="Arial"/>
                <w:b/>
                <w:color w:val="FF0000"/>
              </w:rPr>
              <w:t>LANGUAGE:</w:t>
            </w:r>
          </w:p>
          <w:p w14:paraId="7B5270D4" w14:textId="77777777" w:rsidR="004F17D3" w:rsidRDefault="00000000">
            <w:pPr>
              <w:spacing w:before="28" w:after="0" w:line="240" w:lineRule="auto"/>
              <w:rPr>
                <w:rFonts w:ascii="Times New Roman" w:eastAsia="Times New Roman" w:hAnsi="Times New Roman" w:cs="Times New Roman"/>
              </w:rPr>
            </w:pPr>
            <w:r>
              <w:rPr>
                <w:rFonts w:ascii="Times New Roman" w:eastAsia="Times New Roman" w:hAnsi="Times New Roman" w:cs="Times New Roman"/>
                <w:b/>
                <w:color w:val="000000"/>
              </w:rPr>
              <w:t>Narrative Writing</w:t>
            </w:r>
            <w:r>
              <w:rPr>
                <w:rFonts w:ascii="Times New Roman" w:eastAsia="Times New Roman" w:hAnsi="Times New Roman" w:cs="Times New Roman"/>
                <w:color w:val="000000"/>
              </w:rPr>
              <w:t>:</w:t>
            </w:r>
          </w:p>
          <w:p w14:paraId="24BF6D5A" w14:textId="77777777" w:rsidR="004F17D3" w:rsidRDefault="004F17D3">
            <w:pPr>
              <w:spacing w:after="0" w:line="240" w:lineRule="auto"/>
              <w:rPr>
                <w:rFonts w:ascii="Times New Roman" w:eastAsia="Times New Roman" w:hAnsi="Times New Roman" w:cs="Times New Roman"/>
              </w:rPr>
            </w:pPr>
          </w:p>
        </w:tc>
        <w:tc>
          <w:tcPr>
            <w:tcW w:w="4145" w:type="dxa"/>
            <w:tcBorders>
              <w:top w:val="single" w:sz="4" w:space="0" w:color="000000"/>
              <w:left w:val="single" w:sz="4" w:space="0" w:color="000000"/>
              <w:bottom w:val="single" w:sz="4" w:space="0" w:color="000000"/>
              <w:right w:val="single" w:sz="4" w:space="0" w:color="000000"/>
            </w:tcBorders>
            <w:shd w:val="clear" w:color="auto" w:fill="FFFF00"/>
            <w:tcMar>
              <w:top w:w="100" w:type="dxa"/>
              <w:left w:w="100" w:type="dxa"/>
              <w:bottom w:w="100" w:type="dxa"/>
              <w:right w:w="100" w:type="dxa"/>
            </w:tcMar>
          </w:tcPr>
          <w:p w14:paraId="5ED2E4BE" w14:textId="77777777" w:rsidR="004F17D3" w:rsidRDefault="00000000">
            <w:pPr>
              <w:pBdr>
                <w:top w:val="nil"/>
                <w:left w:val="nil"/>
                <w:bottom w:val="nil"/>
                <w:right w:val="nil"/>
                <w:between w:val="nil"/>
              </w:pBdr>
              <w:spacing w:before="28" w:after="0" w:line="240" w:lineRule="auto"/>
              <w:ind w:left="720"/>
              <w:rPr>
                <w:rFonts w:ascii="Times New Roman" w:eastAsia="Times New Roman" w:hAnsi="Times New Roman" w:cs="Times New Roman"/>
                <w:b/>
                <w:i/>
                <w:color w:val="000000"/>
              </w:rPr>
            </w:pPr>
            <w:r>
              <w:rPr>
                <w:rFonts w:ascii="Times New Roman" w:eastAsia="Times New Roman" w:hAnsi="Times New Roman" w:cs="Times New Roman"/>
                <w:b/>
                <w:i/>
                <w:color w:val="000000"/>
              </w:rPr>
              <w:t>REVIEW:</w:t>
            </w:r>
          </w:p>
          <w:p w14:paraId="5B9E3F10" w14:textId="77777777" w:rsidR="004F17D3" w:rsidRDefault="00000000">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Elements of Story writing </w:t>
            </w:r>
          </w:p>
          <w:p w14:paraId="60E6342F" w14:textId="77777777" w:rsidR="004F17D3" w:rsidRDefault="00000000">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Effective Beginnings</w:t>
            </w:r>
          </w:p>
          <w:p w14:paraId="7A6CD413" w14:textId="77777777" w:rsidR="004F17D3" w:rsidRDefault="00000000">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Building story around one main conflict which is brought to a climax and satisfactorily resolved.</w:t>
            </w:r>
          </w:p>
          <w:p w14:paraId="3C10D769" w14:textId="77777777" w:rsidR="004F17D3" w:rsidRDefault="004F17D3">
            <w:pPr>
              <w:spacing w:after="0" w:line="240" w:lineRule="auto"/>
              <w:rPr>
                <w:rFonts w:ascii="Times New Roman" w:eastAsia="Times New Roman" w:hAnsi="Times New Roman" w:cs="Times New Roman"/>
              </w:rPr>
            </w:pPr>
          </w:p>
        </w:tc>
      </w:tr>
      <w:tr w:rsidR="004F17D3" w14:paraId="31BCF930" w14:textId="77777777">
        <w:tc>
          <w:tcPr>
            <w:tcW w:w="982" w:type="dxa"/>
            <w:tcBorders>
              <w:top w:val="single" w:sz="4" w:space="0" w:color="000000"/>
              <w:left w:val="single" w:sz="4" w:space="0" w:color="000000"/>
              <w:bottom w:val="single" w:sz="4" w:space="0" w:color="000000"/>
              <w:right w:val="single" w:sz="4" w:space="0" w:color="000000"/>
            </w:tcBorders>
            <w:shd w:val="clear" w:color="auto" w:fill="EAD1DC"/>
            <w:tcMar>
              <w:top w:w="100" w:type="dxa"/>
              <w:left w:w="100" w:type="dxa"/>
              <w:bottom w:w="100" w:type="dxa"/>
              <w:right w:w="100" w:type="dxa"/>
            </w:tcMar>
          </w:tcPr>
          <w:p w14:paraId="338F8641" w14:textId="77777777" w:rsidR="004F17D3" w:rsidRDefault="00000000">
            <w:pPr>
              <w:spacing w:after="0" w:line="240" w:lineRule="auto"/>
              <w:rPr>
                <w:rFonts w:ascii="Times New Roman" w:eastAsia="Times New Roman" w:hAnsi="Times New Roman" w:cs="Times New Roman"/>
              </w:rPr>
            </w:pPr>
            <w:r>
              <w:rPr>
                <w:rFonts w:ascii="Arial" w:eastAsia="Arial" w:hAnsi="Arial" w:cs="Arial"/>
                <w:b/>
                <w:color w:val="000000"/>
              </w:rPr>
              <w:t>Nov. 13 - 17</w:t>
            </w:r>
          </w:p>
          <w:p w14:paraId="241E3FC3" w14:textId="77777777" w:rsidR="004F17D3" w:rsidRDefault="004F17D3">
            <w:pPr>
              <w:spacing w:after="0" w:line="240" w:lineRule="auto"/>
              <w:rPr>
                <w:rFonts w:ascii="Times New Roman" w:eastAsia="Times New Roman" w:hAnsi="Times New Roman" w:cs="Times New Roman"/>
              </w:rPr>
            </w:pPr>
          </w:p>
        </w:tc>
        <w:tc>
          <w:tcPr>
            <w:tcW w:w="1010" w:type="dxa"/>
            <w:tcBorders>
              <w:top w:val="single" w:sz="4" w:space="0" w:color="000000"/>
              <w:left w:val="single" w:sz="4" w:space="0" w:color="000000"/>
              <w:bottom w:val="single" w:sz="4" w:space="0" w:color="000000"/>
              <w:right w:val="single" w:sz="4" w:space="0" w:color="000000"/>
            </w:tcBorders>
            <w:shd w:val="clear" w:color="auto" w:fill="EAD1DC"/>
            <w:tcMar>
              <w:top w:w="100" w:type="dxa"/>
              <w:left w:w="100" w:type="dxa"/>
              <w:bottom w:w="100" w:type="dxa"/>
              <w:right w:w="100" w:type="dxa"/>
            </w:tcMar>
          </w:tcPr>
          <w:p w14:paraId="3780CEA4" w14:textId="77777777" w:rsidR="004F17D3" w:rsidRDefault="00000000">
            <w:pPr>
              <w:spacing w:after="0" w:line="240" w:lineRule="auto"/>
              <w:rPr>
                <w:rFonts w:ascii="Times New Roman" w:eastAsia="Times New Roman" w:hAnsi="Times New Roman" w:cs="Times New Roman"/>
              </w:rPr>
            </w:pPr>
            <w:r>
              <w:rPr>
                <w:rFonts w:ascii="Arial" w:eastAsia="Arial" w:hAnsi="Arial" w:cs="Arial"/>
                <w:b/>
                <w:color w:val="000000"/>
              </w:rPr>
              <w:t>11</w:t>
            </w:r>
          </w:p>
        </w:tc>
        <w:tc>
          <w:tcPr>
            <w:tcW w:w="2879" w:type="dxa"/>
            <w:tcBorders>
              <w:top w:val="single" w:sz="4" w:space="0" w:color="000000"/>
              <w:left w:val="single" w:sz="4" w:space="0" w:color="000000"/>
              <w:bottom w:val="single" w:sz="4" w:space="0" w:color="000000"/>
              <w:right w:val="single" w:sz="4" w:space="0" w:color="000000"/>
            </w:tcBorders>
            <w:shd w:val="clear" w:color="auto" w:fill="EAD1DC"/>
            <w:tcMar>
              <w:top w:w="100" w:type="dxa"/>
              <w:left w:w="100" w:type="dxa"/>
              <w:bottom w:w="100" w:type="dxa"/>
              <w:right w:w="100" w:type="dxa"/>
            </w:tcMar>
          </w:tcPr>
          <w:p w14:paraId="63844942" w14:textId="77777777" w:rsidR="004F17D3" w:rsidRDefault="00000000">
            <w:pPr>
              <w:spacing w:after="0" w:line="240" w:lineRule="auto"/>
              <w:rPr>
                <w:rFonts w:ascii="Times New Roman" w:eastAsia="Times New Roman" w:hAnsi="Times New Roman" w:cs="Times New Roman"/>
              </w:rPr>
            </w:pPr>
            <w:r>
              <w:rPr>
                <w:rFonts w:ascii="Arial" w:eastAsia="Arial" w:hAnsi="Arial" w:cs="Arial"/>
                <w:b/>
                <w:color w:val="FF0000"/>
              </w:rPr>
              <w:t>LITERATURE</w:t>
            </w:r>
          </w:p>
          <w:p w14:paraId="64FB6774" w14:textId="77777777" w:rsidR="004F17D3" w:rsidRDefault="00000000">
            <w:pPr>
              <w:numPr>
                <w:ilvl w:val="0"/>
                <w:numId w:val="11"/>
              </w:numPr>
              <w:spacing w:after="0" w:line="240" w:lineRule="auto"/>
              <w:rPr>
                <w:rFonts w:ascii="Arial" w:eastAsia="Arial" w:hAnsi="Arial" w:cs="Arial"/>
                <w:b/>
                <w:color w:val="000000"/>
              </w:rPr>
            </w:pPr>
            <w:r>
              <w:rPr>
                <w:rFonts w:ascii="Arial" w:eastAsia="Arial" w:hAnsi="Arial" w:cs="Arial"/>
                <w:b/>
              </w:rPr>
              <w:t>Sonnets</w:t>
            </w:r>
          </w:p>
        </w:tc>
        <w:tc>
          <w:tcPr>
            <w:tcW w:w="4145" w:type="dxa"/>
            <w:tcBorders>
              <w:top w:val="single" w:sz="4" w:space="0" w:color="000000"/>
              <w:left w:val="single" w:sz="4" w:space="0" w:color="000000"/>
              <w:bottom w:val="single" w:sz="4" w:space="0" w:color="000000"/>
              <w:right w:val="single" w:sz="4" w:space="0" w:color="000000"/>
            </w:tcBorders>
            <w:shd w:val="clear" w:color="auto" w:fill="EAD1DC"/>
            <w:tcMar>
              <w:top w:w="100" w:type="dxa"/>
              <w:left w:w="100" w:type="dxa"/>
              <w:bottom w:w="100" w:type="dxa"/>
              <w:right w:w="100" w:type="dxa"/>
            </w:tcMar>
          </w:tcPr>
          <w:p w14:paraId="1BBCBE5C" w14:textId="77777777" w:rsidR="004F17D3" w:rsidRDefault="00000000">
            <w:pPr>
              <w:spacing w:after="0" w:line="240" w:lineRule="auto"/>
              <w:rPr>
                <w:rFonts w:ascii="Arial" w:eastAsia="Arial" w:hAnsi="Arial" w:cs="Arial"/>
              </w:rPr>
            </w:pPr>
            <w:r>
              <w:rPr>
                <w:rFonts w:ascii="Arial" w:eastAsia="Arial" w:hAnsi="Arial" w:cs="Arial"/>
                <w:b/>
              </w:rPr>
              <w:t>Session 1&amp;2</w:t>
            </w:r>
          </w:p>
          <w:p w14:paraId="32DF9482" w14:textId="77777777" w:rsidR="004F17D3"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Types: </w:t>
            </w:r>
            <w:hyperlink r:id="rId20">
              <w:r>
                <w:rPr>
                  <w:rFonts w:ascii="Times New Roman" w:eastAsia="Times New Roman" w:hAnsi="Times New Roman" w:cs="Times New Roman"/>
                  <w:b/>
                  <w:color w:val="1155CC"/>
                  <w:sz w:val="24"/>
                  <w:szCs w:val="24"/>
                  <w:u w:val="single"/>
                </w:rPr>
                <w:t>https://www.helpteaching.com/lessons/255/what-is-a-sonnet?authuser=0</w:t>
              </w:r>
            </w:hyperlink>
          </w:p>
          <w:p w14:paraId="465104D6" w14:textId="77777777" w:rsidR="004F17D3" w:rsidRDefault="004F17D3">
            <w:pPr>
              <w:spacing w:after="0" w:line="240" w:lineRule="auto"/>
              <w:rPr>
                <w:rFonts w:ascii="Times New Roman" w:eastAsia="Times New Roman" w:hAnsi="Times New Roman" w:cs="Times New Roman"/>
                <w:b/>
                <w:sz w:val="24"/>
                <w:szCs w:val="24"/>
              </w:rPr>
            </w:pPr>
          </w:p>
          <w:p w14:paraId="2D3355C4" w14:textId="77777777" w:rsidR="004F17D3" w:rsidRDefault="00000000">
            <w:pPr>
              <w:numPr>
                <w:ilvl w:val="0"/>
                <w:numId w:val="8"/>
              </w:numPr>
              <w:spacing w:after="0" w:line="240" w:lineRule="auto"/>
              <w:rPr>
                <w:rFonts w:ascii="Arial" w:eastAsia="Arial" w:hAnsi="Arial" w:cs="Arial"/>
              </w:rPr>
            </w:pPr>
            <w:r>
              <w:rPr>
                <w:rFonts w:ascii="Times New Roman" w:eastAsia="Times New Roman" w:hAnsi="Times New Roman" w:cs="Times New Roman"/>
                <w:b/>
                <w:sz w:val="24"/>
                <w:szCs w:val="24"/>
              </w:rPr>
              <w:t>a.  Petrarchan</w:t>
            </w:r>
          </w:p>
          <w:p w14:paraId="256E19BF" w14:textId="77777777" w:rsidR="004F17D3" w:rsidRDefault="00000000">
            <w:pPr>
              <w:numPr>
                <w:ilvl w:val="0"/>
                <w:numId w:val="8"/>
              </w:numPr>
              <w:spacing w:after="0" w:line="240" w:lineRule="auto"/>
              <w:rPr>
                <w:rFonts w:ascii="Arial" w:eastAsia="Arial" w:hAnsi="Arial" w:cs="Arial"/>
              </w:rPr>
            </w:pPr>
            <w:r>
              <w:rPr>
                <w:rFonts w:ascii="Times New Roman" w:eastAsia="Times New Roman" w:hAnsi="Times New Roman" w:cs="Times New Roman"/>
                <w:b/>
                <w:sz w:val="24"/>
                <w:szCs w:val="24"/>
              </w:rPr>
              <w:t>b. Spenserian</w:t>
            </w:r>
          </w:p>
          <w:p w14:paraId="0BDE6A30" w14:textId="77777777" w:rsidR="004F17D3" w:rsidRDefault="00000000">
            <w:pPr>
              <w:numPr>
                <w:ilvl w:val="0"/>
                <w:numId w:val="8"/>
              </w:numPr>
              <w:spacing w:after="0" w:line="240" w:lineRule="auto"/>
              <w:rPr>
                <w:rFonts w:ascii="Arial" w:eastAsia="Arial" w:hAnsi="Arial" w:cs="Arial"/>
              </w:rPr>
            </w:pPr>
            <w:r>
              <w:rPr>
                <w:rFonts w:ascii="Times New Roman" w:eastAsia="Times New Roman" w:hAnsi="Times New Roman" w:cs="Times New Roman"/>
                <w:b/>
                <w:sz w:val="24"/>
                <w:szCs w:val="24"/>
              </w:rPr>
              <w:t>c.  Shakespearean</w:t>
            </w:r>
          </w:p>
          <w:p w14:paraId="6E9C76F2" w14:textId="77777777" w:rsidR="004F17D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Form / poetic meter and rhyme scheme of each type</w:t>
            </w:r>
          </w:p>
          <w:p w14:paraId="038C1502" w14:textId="77777777" w:rsidR="004F17D3" w:rsidRDefault="00000000">
            <w:pPr>
              <w:spacing w:after="0" w:line="240" w:lineRule="auto"/>
              <w:rPr>
                <w:rFonts w:ascii="Times New Roman" w:eastAsia="Times New Roman" w:hAnsi="Times New Roman" w:cs="Times New Roman"/>
                <w:b/>
                <w:sz w:val="24"/>
                <w:szCs w:val="24"/>
              </w:rPr>
            </w:pPr>
            <w:hyperlink r:id="rId21">
              <w:r>
                <w:rPr>
                  <w:color w:val="0000EE"/>
                  <w:u w:val="single"/>
                </w:rPr>
                <w:t xml:space="preserve">Why Shakespeare loved iambic pentameter - David T. Freeman and Gregory </w:t>
              </w:r>
              <w:proofErr w:type="spellStart"/>
              <w:r>
                <w:rPr>
                  <w:color w:val="0000EE"/>
                  <w:u w:val="single"/>
                </w:rPr>
                <w:t>Taylor</w:t>
              </w:r>
            </w:hyperlink>
            <w:r>
              <w:rPr>
                <w:rFonts w:ascii="Times New Roman" w:eastAsia="Times New Roman" w:hAnsi="Times New Roman" w:cs="Times New Roman"/>
                <w:b/>
                <w:sz w:val="24"/>
                <w:szCs w:val="24"/>
              </w:rPr>
              <w:t>a</w:t>
            </w:r>
            <w:proofErr w:type="spellEnd"/>
            <w:r>
              <w:rPr>
                <w:rFonts w:ascii="Times New Roman" w:eastAsia="Times New Roman" w:hAnsi="Times New Roman" w:cs="Times New Roman"/>
                <w:b/>
                <w:sz w:val="24"/>
                <w:szCs w:val="24"/>
              </w:rPr>
              <w:t>. Types:  Petrarchan</w:t>
            </w:r>
          </w:p>
          <w:p w14:paraId="300EA134" w14:textId="77777777" w:rsidR="004F17D3" w:rsidRDefault="00000000">
            <w:pPr>
              <w:spacing w:after="0" w:line="240" w:lineRule="auto"/>
              <w:ind w:left="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Love that Doth Reign</w:t>
            </w:r>
          </w:p>
          <w:p w14:paraId="3C4B1990" w14:textId="77777777" w:rsidR="004F17D3" w:rsidRDefault="0000000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ii. The Long Love</w:t>
            </w:r>
          </w:p>
          <w:p w14:paraId="282082B4" w14:textId="77777777" w:rsidR="004F17D3" w:rsidRDefault="004F17D3">
            <w:pPr>
              <w:spacing w:after="0" w:line="240" w:lineRule="auto"/>
              <w:ind w:left="720"/>
              <w:rPr>
                <w:rFonts w:ascii="Times New Roman" w:eastAsia="Times New Roman" w:hAnsi="Times New Roman" w:cs="Times New Roman"/>
                <w:sz w:val="24"/>
                <w:szCs w:val="24"/>
              </w:rPr>
            </w:pPr>
          </w:p>
          <w:p w14:paraId="0243019F" w14:textId="77777777" w:rsidR="004F17D3" w:rsidRDefault="00000000">
            <w:pPr>
              <w:spacing w:after="0" w:line="240" w:lineRule="auto"/>
              <w:rPr>
                <w:rFonts w:ascii="Times New Roman" w:eastAsia="Times New Roman" w:hAnsi="Times New Roman" w:cs="Times New Roman"/>
                <w:sz w:val="24"/>
                <w:szCs w:val="24"/>
              </w:rPr>
            </w:pPr>
            <w:r>
              <w:rPr>
                <w:rFonts w:ascii="Arial" w:eastAsia="Arial" w:hAnsi="Arial" w:cs="Arial"/>
                <w:b/>
              </w:rPr>
              <w:t>Session 3</w:t>
            </w:r>
          </w:p>
          <w:p w14:paraId="5FA1D626" w14:textId="77777777" w:rsidR="004F17D3" w:rsidRDefault="00000000">
            <w:pPr>
              <w:numPr>
                <w:ilvl w:val="0"/>
                <w:numId w:val="17"/>
              </w:numPr>
              <w:spacing w:after="0" w:line="240" w:lineRule="auto"/>
              <w:rPr>
                <w:rFonts w:ascii="Arial" w:eastAsia="Arial" w:hAnsi="Arial" w:cs="Arial"/>
              </w:rPr>
            </w:pPr>
            <w:r>
              <w:rPr>
                <w:rFonts w:ascii="Times New Roman" w:eastAsia="Times New Roman" w:hAnsi="Times New Roman" w:cs="Times New Roman"/>
                <w:b/>
                <w:sz w:val="24"/>
                <w:szCs w:val="24"/>
              </w:rPr>
              <w:t>b. Spenserian</w:t>
            </w:r>
          </w:p>
          <w:p w14:paraId="5EA16225" w14:textId="77777777" w:rsidR="004F17D3" w:rsidRDefault="00000000">
            <w:pPr>
              <w:spacing w:after="0" w:line="240" w:lineRule="auto"/>
              <w:ind w:left="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Amoretti: Sonnet 30</w:t>
            </w:r>
          </w:p>
          <w:p w14:paraId="703F1D53" w14:textId="77777777" w:rsidR="004F17D3" w:rsidRDefault="0000000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ii. Amoretti: Sonnet 75</w:t>
            </w:r>
          </w:p>
          <w:p w14:paraId="4054EAF8" w14:textId="77777777" w:rsidR="004F17D3" w:rsidRDefault="004F17D3">
            <w:pPr>
              <w:spacing w:after="0" w:line="240" w:lineRule="auto"/>
              <w:rPr>
                <w:rFonts w:ascii="Times New Roman" w:eastAsia="Times New Roman" w:hAnsi="Times New Roman" w:cs="Times New Roman"/>
                <w:b/>
                <w:sz w:val="24"/>
                <w:szCs w:val="24"/>
              </w:rPr>
            </w:pPr>
          </w:p>
          <w:p w14:paraId="14C702A4" w14:textId="77777777" w:rsidR="004F17D3" w:rsidRDefault="004F17D3">
            <w:pPr>
              <w:spacing w:after="0" w:line="240" w:lineRule="auto"/>
              <w:ind w:left="720"/>
              <w:rPr>
                <w:rFonts w:ascii="Arial" w:eastAsia="Arial" w:hAnsi="Arial" w:cs="Arial"/>
              </w:rPr>
            </w:pPr>
          </w:p>
        </w:tc>
      </w:tr>
      <w:tr w:rsidR="004F17D3" w14:paraId="6B84CFD9" w14:textId="77777777">
        <w:tc>
          <w:tcPr>
            <w:tcW w:w="982" w:type="dxa"/>
            <w:tcBorders>
              <w:top w:val="single" w:sz="4" w:space="0" w:color="000000"/>
              <w:left w:val="single" w:sz="4" w:space="0" w:color="000000"/>
              <w:bottom w:val="single" w:sz="4" w:space="0" w:color="000000"/>
              <w:right w:val="single" w:sz="4" w:space="0" w:color="000000"/>
            </w:tcBorders>
            <w:shd w:val="clear" w:color="auto" w:fill="FFFF00"/>
            <w:tcMar>
              <w:top w:w="100" w:type="dxa"/>
              <w:left w:w="100" w:type="dxa"/>
              <w:bottom w:w="100" w:type="dxa"/>
              <w:right w:w="100" w:type="dxa"/>
            </w:tcMar>
          </w:tcPr>
          <w:p w14:paraId="39B07556" w14:textId="77777777" w:rsidR="004F17D3" w:rsidRDefault="00000000">
            <w:pPr>
              <w:spacing w:after="0" w:line="240" w:lineRule="auto"/>
              <w:rPr>
                <w:rFonts w:ascii="Times New Roman" w:eastAsia="Times New Roman" w:hAnsi="Times New Roman" w:cs="Times New Roman"/>
              </w:rPr>
            </w:pPr>
            <w:r>
              <w:rPr>
                <w:rFonts w:ascii="Arial" w:eastAsia="Arial" w:hAnsi="Arial" w:cs="Arial"/>
                <w:b/>
                <w:color w:val="000000"/>
              </w:rPr>
              <w:lastRenderedPageBreak/>
              <w:t>Nov 20 – 24</w:t>
            </w:r>
          </w:p>
        </w:tc>
        <w:tc>
          <w:tcPr>
            <w:tcW w:w="1010" w:type="dxa"/>
            <w:tcBorders>
              <w:top w:val="single" w:sz="4" w:space="0" w:color="000000"/>
              <w:left w:val="single" w:sz="4" w:space="0" w:color="000000"/>
              <w:bottom w:val="single" w:sz="4" w:space="0" w:color="000000"/>
              <w:right w:val="single" w:sz="4" w:space="0" w:color="000000"/>
            </w:tcBorders>
            <w:shd w:val="clear" w:color="auto" w:fill="FFFF00"/>
            <w:tcMar>
              <w:top w:w="100" w:type="dxa"/>
              <w:left w:w="100" w:type="dxa"/>
              <w:bottom w:w="100" w:type="dxa"/>
              <w:right w:w="100" w:type="dxa"/>
            </w:tcMar>
          </w:tcPr>
          <w:p w14:paraId="41924859" w14:textId="77777777" w:rsidR="004F17D3" w:rsidRDefault="00000000">
            <w:pPr>
              <w:spacing w:after="0" w:line="240" w:lineRule="auto"/>
              <w:rPr>
                <w:rFonts w:ascii="Times New Roman" w:eastAsia="Times New Roman" w:hAnsi="Times New Roman" w:cs="Times New Roman"/>
              </w:rPr>
            </w:pPr>
            <w:r>
              <w:rPr>
                <w:rFonts w:ascii="Arial" w:eastAsia="Arial" w:hAnsi="Arial" w:cs="Arial"/>
                <w:b/>
                <w:color w:val="000000"/>
              </w:rPr>
              <w:t>12</w:t>
            </w:r>
          </w:p>
        </w:tc>
        <w:tc>
          <w:tcPr>
            <w:tcW w:w="2879" w:type="dxa"/>
            <w:tcBorders>
              <w:top w:val="single" w:sz="4" w:space="0" w:color="000000"/>
              <w:left w:val="single" w:sz="4" w:space="0" w:color="000000"/>
              <w:bottom w:val="single" w:sz="4" w:space="0" w:color="000000"/>
              <w:right w:val="single" w:sz="4" w:space="0" w:color="000000"/>
            </w:tcBorders>
            <w:shd w:val="clear" w:color="auto" w:fill="FFFF00"/>
            <w:tcMar>
              <w:top w:w="100" w:type="dxa"/>
              <w:left w:w="100" w:type="dxa"/>
              <w:bottom w:w="100" w:type="dxa"/>
              <w:right w:w="100" w:type="dxa"/>
            </w:tcMar>
          </w:tcPr>
          <w:p w14:paraId="23EE4B96" w14:textId="77777777" w:rsidR="004F17D3" w:rsidRDefault="00000000">
            <w:pPr>
              <w:spacing w:after="0" w:line="240" w:lineRule="auto"/>
              <w:rPr>
                <w:rFonts w:ascii="Arial" w:eastAsia="Arial" w:hAnsi="Arial" w:cs="Arial"/>
                <w:b/>
                <w:color w:val="FF0000"/>
              </w:rPr>
            </w:pPr>
            <w:r>
              <w:rPr>
                <w:rFonts w:ascii="Arial" w:eastAsia="Arial" w:hAnsi="Arial" w:cs="Arial"/>
                <w:b/>
                <w:color w:val="FF0000"/>
              </w:rPr>
              <w:t>LANGUAGE:</w:t>
            </w:r>
          </w:p>
          <w:p w14:paraId="07D67763" w14:textId="77777777" w:rsidR="004F17D3" w:rsidRDefault="004F17D3">
            <w:pPr>
              <w:spacing w:after="0" w:line="240" w:lineRule="auto"/>
              <w:rPr>
                <w:rFonts w:ascii="Arial" w:eastAsia="Arial" w:hAnsi="Arial" w:cs="Arial"/>
                <w:b/>
                <w:color w:val="FF0000"/>
              </w:rPr>
            </w:pPr>
          </w:p>
          <w:p w14:paraId="49AEC5CA" w14:textId="77777777" w:rsidR="004F17D3"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Narrative Writing Continued </w:t>
            </w:r>
          </w:p>
          <w:p w14:paraId="50E6B265" w14:textId="77777777" w:rsidR="004F17D3" w:rsidRDefault="004F17D3">
            <w:pPr>
              <w:spacing w:after="0" w:line="240" w:lineRule="auto"/>
              <w:rPr>
                <w:rFonts w:ascii="Times New Roman" w:eastAsia="Times New Roman" w:hAnsi="Times New Roman" w:cs="Times New Roman"/>
              </w:rPr>
            </w:pPr>
          </w:p>
        </w:tc>
        <w:tc>
          <w:tcPr>
            <w:tcW w:w="4145" w:type="dxa"/>
            <w:tcBorders>
              <w:top w:val="single" w:sz="4" w:space="0" w:color="000000"/>
              <w:left w:val="single" w:sz="4" w:space="0" w:color="000000"/>
              <w:bottom w:val="single" w:sz="4" w:space="0" w:color="000000"/>
              <w:right w:val="single" w:sz="4" w:space="0" w:color="000000"/>
            </w:tcBorders>
            <w:shd w:val="clear" w:color="auto" w:fill="FFFF00"/>
            <w:tcMar>
              <w:top w:w="100" w:type="dxa"/>
              <w:left w:w="100" w:type="dxa"/>
              <w:bottom w:w="100" w:type="dxa"/>
              <w:right w:w="100" w:type="dxa"/>
            </w:tcMar>
          </w:tcPr>
          <w:p w14:paraId="3D56A8A1" w14:textId="77777777" w:rsidR="004F17D3" w:rsidRDefault="00000000">
            <w:pPr>
              <w:spacing w:before="28" w:after="0" w:line="240" w:lineRule="auto"/>
              <w:ind w:firstLine="720"/>
              <w:rPr>
                <w:rFonts w:ascii="Times New Roman" w:eastAsia="Times New Roman" w:hAnsi="Times New Roman" w:cs="Times New Roman"/>
                <w:b/>
                <w:i/>
              </w:rPr>
            </w:pPr>
            <w:r>
              <w:rPr>
                <w:rFonts w:ascii="Times New Roman" w:eastAsia="Times New Roman" w:hAnsi="Times New Roman" w:cs="Times New Roman"/>
                <w:b/>
                <w:i/>
                <w:color w:val="000000"/>
              </w:rPr>
              <w:t>TEACH:</w:t>
            </w:r>
          </w:p>
          <w:p w14:paraId="408FFD75" w14:textId="77777777" w:rsidR="004F17D3" w:rsidRDefault="00000000">
            <w:pPr>
              <w:numPr>
                <w:ilvl w:val="0"/>
                <w:numId w:val="19"/>
              </w:numPr>
              <w:pBdr>
                <w:top w:val="nil"/>
                <w:left w:val="nil"/>
                <w:bottom w:val="nil"/>
                <w:right w:val="nil"/>
                <w:between w:val="nil"/>
              </w:pBdr>
              <w:spacing w:before="28"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Establishing Setting (Tone and mood)- sensory details, figurative language, spatial order, and diction to enhance descriptions. </w:t>
            </w:r>
          </w:p>
          <w:p w14:paraId="6EFB4A97" w14:textId="77777777" w:rsidR="004F17D3" w:rsidRDefault="00000000">
            <w:pPr>
              <w:numPr>
                <w:ilvl w:val="0"/>
                <w:numId w:val="19"/>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Integration of Setting in the story</w:t>
            </w:r>
          </w:p>
          <w:p w14:paraId="396981EF" w14:textId="77777777" w:rsidR="004F17D3" w:rsidRDefault="00000000">
            <w:pPr>
              <w:numPr>
                <w:ilvl w:val="0"/>
                <w:numId w:val="19"/>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Character Development </w:t>
            </w:r>
          </w:p>
          <w:p w14:paraId="1FAA8A10" w14:textId="77777777" w:rsidR="004F17D3" w:rsidRDefault="00000000">
            <w:pPr>
              <w:numPr>
                <w:ilvl w:val="0"/>
                <w:numId w:val="19"/>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Connecting Setting and characters</w:t>
            </w:r>
          </w:p>
          <w:p w14:paraId="6C7F524A" w14:textId="77777777" w:rsidR="004F17D3" w:rsidRDefault="004F17D3">
            <w:pPr>
              <w:spacing w:after="0" w:line="240" w:lineRule="auto"/>
              <w:rPr>
                <w:rFonts w:ascii="Times New Roman" w:eastAsia="Times New Roman" w:hAnsi="Times New Roman" w:cs="Times New Roman"/>
              </w:rPr>
            </w:pPr>
          </w:p>
        </w:tc>
      </w:tr>
      <w:tr w:rsidR="004F17D3" w14:paraId="438E22B4" w14:textId="77777777">
        <w:tc>
          <w:tcPr>
            <w:tcW w:w="982" w:type="dxa"/>
            <w:tcBorders>
              <w:top w:val="single" w:sz="4" w:space="0" w:color="000000"/>
              <w:left w:val="single" w:sz="4" w:space="0" w:color="000000"/>
              <w:bottom w:val="single" w:sz="4" w:space="0" w:color="000000"/>
              <w:right w:val="single" w:sz="4" w:space="0" w:color="000000"/>
            </w:tcBorders>
            <w:shd w:val="clear" w:color="auto" w:fill="EAD1DC"/>
            <w:tcMar>
              <w:top w:w="100" w:type="dxa"/>
              <w:left w:w="100" w:type="dxa"/>
              <w:bottom w:w="100" w:type="dxa"/>
              <w:right w:w="100" w:type="dxa"/>
            </w:tcMar>
          </w:tcPr>
          <w:p w14:paraId="6126B87B" w14:textId="77777777" w:rsidR="004F17D3" w:rsidRDefault="00000000">
            <w:pPr>
              <w:spacing w:after="0" w:line="240" w:lineRule="auto"/>
              <w:rPr>
                <w:rFonts w:ascii="Times New Roman" w:eastAsia="Times New Roman" w:hAnsi="Times New Roman" w:cs="Times New Roman"/>
              </w:rPr>
            </w:pPr>
            <w:r>
              <w:rPr>
                <w:rFonts w:ascii="Arial" w:eastAsia="Arial" w:hAnsi="Arial" w:cs="Arial"/>
                <w:b/>
                <w:color w:val="000000"/>
              </w:rPr>
              <w:t>Nov. 27 – Dec 1</w:t>
            </w:r>
          </w:p>
        </w:tc>
        <w:tc>
          <w:tcPr>
            <w:tcW w:w="1010" w:type="dxa"/>
            <w:tcBorders>
              <w:top w:val="single" w:sz="4" w:space="0" w:color="000000"/>
              <w:left w:val="single" w:sz="4" w:space="0" w:color="000000"/>
              <w:bottom w:val="single" w:sz="4" w:space="0" w:color="000000"/>
              <w:right w:val="single" w:sz="4" w:space="0" w:color="000000"/>
            </w:tcBorders>
            <w:shd w:val="clear" w:color="auto" w:fill="EAD1DC"/>
            <w:tcMar>
              <w:top w:w="100" w:type="dxa"/>
              <w:left w:w="100" w:type="dxa"/>
              <w:bottom w:w="100" w:type="dxa"/>
              <w:right w:w="100" w:type="dxa"/>
            </w:tcMar>
          </w:tcPr>
          <w:p w14:paraId="2580423E" w14:textId="77777777" w:rsidR="004F17D3" w:rsidRDefault="00000000">
            <w:pPr>
              <w:spacing w:after="0" w:line="240" w:lineRule="auto"/>
              <w:rPr>
                <w:rFonts w:ascii="Times New Roman" w:eastAsia="Times New Roman" w:hAnsi="Times New Roman" w:cs="Times New Roman"/>
              </w:rPr>
            </w:pPr>
            <w:r>
              <w:rPr>
                <w:rFonts w:ascii="Arial" w:eastAsia="Arial" w:hAnsi="Arial" w:cs="Arial"/>
                <w:b/>
                <w:color w:val="000000"/>
              </w:rPr>
              <w:t>13</w:t>
            </w:r>
          </w:p>
        </w:tc>
        <w:tc>
          <w:tcPr>
            <w:tcW w:w="2879" w:type="dxa"/>
            <w:tcBorders>
              <w:top w:val="single" w:sz="4" w:space="0" w:color="000000"/>
              <w:left w:val="single" w:sz="4" w:space="0" w:color="000000"/>
              <w:bottom w:val="single" w:sz="4" w:space="0" w:color="000000"/>
              <w:right w:val="single" w:sz="4" w:space="0" w:color="000000"/>
            </w:tcBorders>
            <w:shd w:val="clear" w:color="auto" w:fill="EAD1DC"/>
            <w:tcMar>
              <w:top w:w="100" w:type="dxa"/>
              <w:left w:w="100" w:type="dxa"/>
              <w:bottom w:w="100" w:type="dxa"/>
              <w:right w:w="100" w:type="dxa"/>
            </w:tcMar>
          </w:tcPr>
          <w:p w14:paraId="447A0C28" w14:textId="77777777" w:rsidR="004F17D3" w:rsidRDefault="00000000">
            <w:pPr>
              <w:spacing w:after="0" w:line="240" w:lineRule="auto"/>
              <w:rPr>
                <w:rFonts w:ascii="Times New Roman" w:eastAsia="Times New Roman" w:hAnsi="Times New Roman" w:cs="Times New Roman"/>
              </w:rPr>
            </w:pPr>
            <w:r>
              <w:rPr>
                <w:rFonts w:ascii="Arial" w:eastAsia="Arial" w:hAnsi="Arial" w:cs="Arial"/>
                <w:b/>
                <w:color w:val="FF0000"/>
              </w:rPr>
              <w:t>LITERATURE</w:t>
            </w:r>
          </w:p>
          <w:p w14:paraId="193126E3" w14:textId="77777777" w:rsidR="004F17D3" w:rsidRDefault="00000000">
            <w:pPr>
              <w:numPr>
                <w:ilvl w:val="0"/>
                <w:numId w:val="18"/>
              </w:numPr>
              <w:spacing w:after="0" w:line="240" w:lineRule="auto"/>
              <w:rPr>
                <w:rFonts w:ascii="Times New Roman" w:eastAsia="Times New Roman" w:hAnsi="Times New Roman" w:cs="Times New Roman"/>
                <w:b/>
              </w:rPr>
            </w:pPr>
            <w:r>
              <w:rPr>
                <w:rFonts w:ascii="Times New Roman" w:eastAsia="Times New Roman" w:hAnsi="Times New Roman" w:cs="Times New Roman"/>
                <w:b/>
              </w:rPr>
              <w:t>Sonnets</w:t>
            </w:r>
          </w:p>
        </w:tc>
        <w:tc>
          <w:tcPr>
            <w:tcW w:w="4145" w:type="dxa"/>
            <w:tcBorders>
              <w:top w:val="single" w:sz="4" w:space="0" w:color="000000"/>
              <w:left w:val="single" w:sz="4" w:space="0" w:color="000000"/>
              <w:bottom w:val="single" w:sz="4" w:space="0" w:color="000000"/>
              <w:right w:val="single" w:sz="4" w:space="0" w:color="000000"/>
            </w:tcBorders>
            <w:shd w:val="clear" w:color="auto" w:fill="EAD1DC"/>
            <w:tcMar>
              <w:top w:w="100" w:type="dxa"/>
              <w:left w:w="100" w:type="dxa"/>
              <w:bottom w:w="100" w:type="dxa"/>
              <w:right w:w="100" w:type="dxa"/>
            </w:tcMar>
          </w:tcPr>
          <w:p w14:paraId="0DAD8977" w14:textId="77777777" w:rsidR="004F17D3" w:rsidRDefault="00000000">
            <w:pPr>
              <w:spacing w:after="0" w:line="240" w:lineRule="auto"/>
              <w:rPr>
                <w:rFonts w:ascii="Times New Roman" w:eastAsia="Times New Roman" w:hAnsi="Times New Roman" w:cs="Times New Roman"/>
                <w:sz w:val="24"/>
                <w:szCs w:val="24"/>
              </w:rPr>
            </w:pPr>
            <w:r>
              <w:rPr>
                <w:rFonts w:ascii="Arial" w:eastAsia="Arial" w:hAnsi="Arial" w:cs="Arial"/>
                <w:b/>
              </w:rPr>
              <w:t>Session 1</w:t>
            </w:r>
          </w:p>
          <w:p w14:paraId="557F5A25" w14:textId="77777777" w:rsidR="004F17D3" w:rsidRDefault="00000000">
            <w:pPr>
              <w:numPr>
                <w:ilvl w:val="0"/>
                <w:numId w:val="17"/>
              </w:numPr>
              <w:spacing w:after="0" w:line="240" w:lineRule="auto"/>
              <w:rPr>
                <w:rFonts w:ascii="Arial" w:eastAsia="Arial" w:hAnsi="Arial" w:cs="Arial"/>
              </w:rPr>
            </w:pPr>
            <w:r>
              <w:rPr>
                <w:rFonts w:ascii="Times New Roman" w:eastAsia="Times New Roman" w:hAnsi="Times New Roman" w:cs="Times New Roman"/>
                <w:b/>
                <w:sz w:val="24"/>
                <w:szCs w:val="24"/>
              </w:rPr>
              <w:t>c.  Shakespearean</w:t>
            </w:r>
          </w:p>
          <w:p w14:paraId="11B214F6" w14:textId="77777777" w:rsidR="004F17D3" w:rsidRDefault="00000000">
            <w:pPr>
              <w:spacing w:after="0" w:line="240" w:lineRule="auto"/>
              <w:ind w:left="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Sonnet 116</w:t>
            </w:r>
          </w:p>
          <w:p w14:paraId="77DADAD6" w14:textId="77777777" w:rsidR="004F17D3" w:rsidRDefault="0000000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ii. Sonnet 130</w:t>
            </w:r>
          </w:p>
          <w:p w14:paraId="220A29CC" w14:textId="77777777" w:rsidR="004F17D3" w:rsidRDefault="00000000">
            <w:pPr>
              <w:spacing w:after="0" w:line="240" w:lineRule="auto"/>
              <w:ind w:left="720"/>
              <w:rPr>
                <w:rFonts w:ascii="Times New Roman" w:eastAsia="Times New Roman" w:hAnsi="Times New Roman" w:cs="Times New Roman"/>
                <w:color w:val="98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980000"/>
                <w:sz w:val="24"/>
                <w:szCs w:val="24"/>
              </w:rPr>
              <w:t>Any other Selection)</w:t>
            </w:r>
          </w:p>
          <w:p w14:paraId="7AF239DE" w14:textId="77777777" w:rsidR="004F17D3" w:rsidRDefault="004F17D3">
            <w:pPr>
              <w:spacing w:after="0" w:line="240" w:lineRule="auto"/>
              <w:rPr>
                <w:rFonts w:ascii="Arial" w:eastAsia="Arial" w:hAnsi="Arial" w:cs="Arial"/>
                <w:b/>
              </w:rPr>
            </w:pPr>
          </w:p>
          <w:p w14:paraId="39A2F3C8" w14:textId="77777777" w:rsidR="004F17D3" w:rsidRDefault="00000000">
            <w:pPr>
              <w:spacing w:after="0" w:line="240" w:lineRule="auto"/>
              <w:rPr>
                <w:rFonts w:ascii="Arial" w:eastAsia="Arial" w:hAnsi="Arial" w:cs="Arial"/>
                <w:b/>
              </w:rPr>
            </w:pPr>
            <w:r>
              <w:rPr>
                <w:rFonts w:ascii="Arial" w:eastAsia="Arial" w:hAnsi="Arial" w:cs="Arial"/>
                <w:b/>
              </w:rPr>
              <w:t>Session 2&amp;3</w:t>
            </w:r>
          </w:p>
          <w:p w14:paraId="3B6F1C7E" w14:textId="77777777" w:rsidR="004F17D3" w:rsidRDefault="00000000">
            <w:pPr>
              <w:spacing w:after="0" w:line="240" w:lineRule="auto"/>
              <w:rPr>
                <w:rFonts w:ascii="Arial" w:eastAsia="Arial" w:hAnsi="Arial" w:cs="Arial"/>
                <w:b/>
              </w:rPr>
            </w:pPr>
            <w:r>
              <w:rPr>
                <w:rFonts w:ascii="Arial" w:eastAsia="Arial" w:hAnsi="Arial" w:cs="Arial"/>
                <w:b/>
              </w:rPr>
              <w:t>The Poetry Essay: Holy Sonnet 14 ( A World of Poetry)</w:t>
            </w:r>
          </w:p>
          <w:p w14:paraId="30A4E9A3" w14:textId="77777777" w:rsidR="004F17D3" w:rsidRDefault="00000000">
            <w:pPr>
              <w:spacing w:after="0" w:line="240" w:lineRule="auto"/>
              <w:rPr>
                <w:rFonts w:ascii="Arial" w:eastAsia="Arial" w:hAnsi="Arial" w:cs="Arial"/>
                <w:b/>
              </w:rPr>
            </w:pPr>
            <w:r>
              <w:rPr>
                <w:rFonts w:ascii="Arial" w:eastAsia="Arial" w:hAnsi="Arial" w:cs="Arial"/>
                <w:b/>
              </w:rPr>
              <w:t>Poetic technique/Devices</w:t>
            </w:r>
          </w:p>
          <w:p w14:paraId="41A3E037" w14:textId="77777777" w:rsidR="004F17D3" w:rsidRDefault="00000000">
            <w:pPr>
              <w:spacing w:after="0" w:line="240" w:lineRule="auto"/>
              <w:rPr>
                <w:rFonts w:ascii="Arial" w:eastAsia="Arial" w:hAnsi="Arial" w:cs="Arial"/>
                <w:b/>
              </w:rPr>
            </w:pPr>
            <w:r>
              <w:rPr>
                <w:rFonts w:ascii="Arial" w:eastAsia="Arial" w:hAnsi="Arial" w:cs="Arial"/>
                <w:b/>
              </w:rPr>
              <w:t>-Apostrophe</w:t>
            </w:r>
          </w:p>
          <w:p w14:paraId="46DD7B31" w14:textId="77777777" w:rsidR="004F17D3" w:rsidRDefault="00000000">
            <w:pPr>
              <w:spacing w:after="0" w:line="240" w:lineRule="auto"/>
              <w:rPr>
                <w:rFonts w:ascii="Arial" w:eastAsia="Arial" w:hAnsi="Arial" w:cs="Arial"/>
                <w:b/>
              </w:rPr>
            </w:pPr>
            <w:hyperlink r:id="rId22">
              <w:r>
                <w:rPr>
                  <w:rFonts w:ascii="Arial" w:eastAsia="Arial" w:hAnsi="Arial" w:cs="Arial"/>
                  <w:b/>
                  <w:color w:val="1155CC"/>
                  <w:u w:val="single"/>
                </w:rPr>
                <w:t>https://www.litcharts.com/poetry/john-donne/holy-sonnet-14-batter-my-heart-three-person-d-god</w:t>
              </w:r>
            </w:hyperlink>
          </w:p>
          <w:p w14:paraId="39CBDF24" w14:textId="77777777" w:rsidR="004F17D3" w:rsidRDefault="004F17D3">
            <w:pPr>
              <w:spacing w:after="0" w:line="240" w:lineRule="auto"/>
              <w:rPr>
                <w:rFonts w:ascii="Arial" w:eastAsia="Arial" w:hAnsi="Arial" w:cs="Arial"/>
                <w:b/>
              </w:rPr>
            </w:pPr>
          </w:p>
          <w:p w14:paraId="5D3C47D6" w14:textId="77777777" w:rsidR="004F17D3" w:rsidRDefault="00000000">
            <w:pPr>
              <w:spacing w:after="0" w:line="240" w:lineRule="auto"/>
              <w:rPr>
                <w:rFonts w:ascii="Arial" w:eastAsia="Arial" w:hAnsi="Arial" w:cs="Arial"/>
                <w:b/>
              </w:rPr>
            </w:pPr>
            <w:r>
              <w:rPr>
                <w:rFonts w:ascii="Arial" w:eastAsia="Arial" w:hAnsi="Arial" w:cs="Arial"/>
                <w:b/>
              </w:rPr>
              <w:t xml:space="preserve">Essay Question: Choice between </w:t>
            </w:r>
          </w:p>
          <w:p w14:paraId="6C9CBBD3" w14:textId="77777777" w:rsidR="004F17D3" w:rsidRDefault="00000000">
            <w:pPr>
              <w:spacing w:after="0" w:line="240" w:lineRule="auto"/>
              <w:rPr>
                <w:rFonts w:ascii="Times New Roman" w:eastAsia="Times New Roman" w:hAnsi="Times New Roman" w:cs="Times New Roman"/>
                <w:b/>
                <w:color w:val="282828"/>
                <w:sz w:val="24"/>
                <w:szCs w:val="24"/>
              </w:rPr>
            </w:pPr>
            <w:r>
              <w:rPr>
                <w:rFonts w:ascii="Times New Roman" w:eastAsia="Times New Roman" w:hAnsi="Times New Roman" w:cs="Times New Roman"/>
                <w:b/>
                <w:sz w:val="24"/>
                <w:szCs w:val="24"/>
              </w:rPr>
              <w:t>In</w:t>
            </w:r>
            <w:r>
              <w:rPr>
                <w:rFonts w:ascii="Times New Roman" w:eastAsia="Times New Roman" w:hAnsi="Times New Roman" w:cs="Times New Roman"/>
                <w:b/>
                <w:color w:val="282828"/>
                <w:sz w:val="24"/>
                <w:szCs w:val="24"/>
              </w:rPr>
              <w:t xml:space="preserve">  the </w:t>
            </w:r>
            <w:proofErr w:type="spellStart"/>
            <w:r>
              <w:rPr>
                <w:rFonts w:ascii="Times New Roman" w:eastAsia="Times New Roman" w:hAnsi="Times New Roman" w:cs="Times New Roman"/>
                <w:b/>
                <w:color w:val="282828"/>
                <w:sz w:val="24"/>
                <w:szCs w:val="24"/>
              </w:rPr>
              <w:t>poem"Holy</w:t>
            </w:r>
            <w:proofErr w:type="spellEnd"/>
            <w:r>
              <w:rPr>
                <w:rFonts w:ascii="Times New Roman" w:eastAsia="Times New Roman" w:hAnsi="Times New Roman" w:cs="Times New Roman"/>
                <w:b/>
                <w:color w:val="282828"/>
                <w:sz w:val="24"/>
                <w:szCs w:val="24"/>
              </w:rPr>
              <w:t xml:space="preserve"> Sonnet 14" the persona focuses on the theme of religion. </w:t>
            </w:r>
          </w:p>
          <w:p w14:paraId="53DE7ABF" w14:textId="77777777" w:rsidR="004F17D3" w:rsidRDefault="00000000">
            <w:pPr>
              <w:spacing w:after="0" w:line="240" w:lineRule="auto"/>
              <w:rPr>
                <w:rFonts w:ascii="Times New Roman" w:eastAsia="Times New Roman" w:hAnsi="Times New Roman" w:cs="Times New Roman"/>
                <w:b/>
                <w:color w:val="282828"/>
                <w:sz w:val="24"/>
                <w:szCs w:val="24"/>
              </w:rPr>
            </w:pPr>
            <w:r>
              <w:rPr>
                <w:rFonts w:ascii="Times New Roman" w:eastAsia="Times New Roman" w:hAnsi="Times New Roman" w:cs="Times New Roman"/>
                <w:b/>
                <w:color w:val="282828"/>
                <w:sz w:val="24"/>
                <w:szCs w:val="24"/>
              </w:rPr>
              <w:t xml:space="preserve"> Write an essay in which you state what the speaker desires for God to do in the poem and explain how the enemy in the poem impacts this desire. Finally, comment on Donne’s use of  ONE poetic device to present the </w:t>
            </w:r>
            <w:proofErr w:type="spellStart"/>
            <w:r>
              <w:rPr>
                <w:rFonts w:ascii="Times New Roman" w:eastAsia="Times New Roman" w:hAnsi="Times New Roman" w:cs="Times New Roman"/>
                <w:b/>
                <w:color w:val="282828"/>
                <w:sz w:val="24"/>
                <w:szCs w:val="24"/>
              </w:rPr>
              <w:t>the</w:t>
            </w:r>
            <w:proofErr w:type="spellEnd"/>
            <w:r>
              <w:rPr>
                <w:rFonts w:ascii="Times New Roman" w:eastAsia="Times New Roman" w:hAnsi="Times New Roman" w:cs="Times New Roman"/>
                <w:b/>
                <w:color w:val="282828"/>
                <w:sz w:val="24"/>
                <w:szCs w:val="24"/>
              </w:rPr>
              <w:t xml:space="preserve"> theme of religion.</w:t>
            </w:r>
          </w:p>
          <w:p w14:paraId="1917DD36" w14:textId="77777777" w:rsidR="004F17D3" w:rsidRDefault="004F17D3">
            <w:pPr>
              <w:spacing w:after="0" w:line="240" w:lineRule="auto"/>
              <w:rPr>
                <w:rFonts w:ascii="Times New Roman" w:eastAsia="Times New Roman" w:hAnsi="Times New Roman" w:cs="Times New Roman"/>
                <w:b/>
                <w:color w:val="282828"/>
                <w:sz w:val="24"/>
                <w:szCs w:val="24"/>
              </w:rPr>
            </w:pPr>
          </w:p>
        </w:tc>
      </w:tr>
      <w:tr w:rsidR="004F17D3" w14:paraId="1DE1251A" w14:textId="77777777">
        <w:tc>
          <w:tcPr>
            <w:tcW w:w="98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ED6352C" w14:textId="77777777" w:rsidR="004F17D3" w:rsidRDefault="00000000">
            <w:pPr>
              <w:spacing w:after="0" w:line="240" w:lineRule="auto"/>
              <w:rPr>
                <w:rFonts w:ascii="Times New Roman" w:eastAsia="Times New Roman" w:hAnsi="Times New Roman" w:cs="Times New Roman"/>
              </w:rPr>
            </w:pPr>
            <w:r>
              <w:rPr>
                <w:rFonts w:ascii="Arial" w:eastAsia="Arial" w:hAnsi="Arial" w:cs="Arial"/>
                <w:b/>
                <w:color w:val="000000"/>
              </w:rPr>
              <w:t>Dec. 4 – 8</w:t>
            </w:r>
          </w:p>
        </w:tc>
        <w:tc>
          <w:tcPr>
            <w:tcW w:w="10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AC2B466" w14:textId="77777777" w:rsidR="004F17D3" w:rsidRDefault="00000000">
            <w:pPr>
              <w:spacing w:after="0" w:line="240" w:lineRule="auto"/>
              <w:rPr>
                <w:rFonts w:ascii="Times New Roman" w:eastAsia="Times New Roman" w:hAnsi="Times New Roman" w:cs="Times New Roman"/>
              </w:rPr>
            </w:pPr>
            <w:r>
              <w:rPr>
                <w:rFonts w:ascii="Arial" w:eastAsia="Arial" w:hAnsi="Arial" w:cs="Arial"/>
                <w:b/>
                <w:color w:val="000000"/>
              </w:rPr>
              <w:t>14</w:t>
            </w:r>
          </w:p>
        </w:tc>
        <w:tc>
          <w:tcPr>
            <w:tcW w:w="287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A8F779B" w14:textId="77777777" w:rsidR="004F17D3" w:rsidRDefault="00000000">
            <w:pPr>
              <w:spacing w:after="0" w:line="240" w:lineRule="auto"/>
              <w:jc w:val="center"/>
              <w:rPr>
                <w:rFonts w:ascii="Times New Roman" w:eastAsia="Times New Roman" w:hAnsi="Times New Roman" w:cs="Times New Roman"/>
              </w:rPr>
            </w:pPr>
            <w:r>
              <w:rPr>
                <w:rFonts w:ascii="Arial" w:eastAsia="Arial" w:hAnsi="Arial" w:cs="Arial"/>
                <w:b/>
                <w:color w:val="000000"/>
              </w:rPr>
              <w:t>STANDARDISED TESTS/ SIX WEEK TESTS</w:t>
            </w:r>
          </w:p>
          <w:p w14:paraId="4CEC6B3F" w14:textId="77777777" w:rsidR="004F17D3" w:rsidRDefault="004F17D3">
            <w:pPr>
              <w:spacing w:after="0" w:line="240" w:lineRule="auto"/>
              <w:rPr>
                <w:rFonts w:ascii="Times New Roman" w:eastAsia="Times New Roman" w:hAnsi="Times New Roman" w:cs="Times New Roman"/>
              </w:rPr>
            </w:pPr>
          </w:p>
        </w:tc>
        <w:tc>
          <w:tcPr>
            <w:tcW w:w="41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4DB25FB" w14:textId="77777777" w:rsidR="004F17D3" w:rsidRDefault="00000000">
            <w:pPr>
              <w:spacing w:after="0" w:line="240" w:lineRule="auto"/>
              <w:rPr>
                <w:rFonts w:ascii="Arial" w:eastAsia="Arial" w:hAnsi="Arial" w:cs="Arial"/>
                <w:b/>
                <w:color w:val="000000"/>
              </w:rPr>
            </w:pPr>
            <w:r>
              <w:rPr>
                <w:rFonts w:ascii="Arial" w:eastAsia="Arial" w:hAnsi="Arial" w:cs="Arial"/>
                <w:b/>
                <w:color w:val="000000"/>
              </w:rPr>
              <w:t>LANGUAGE TOPIC/S:</w:t>
            </w:r>
          </w:p>
          <w:p w14:paraId="064CDCB6" w14:textId="77777777" w:rsidR="004F17D3"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Narrative Writing (A written a narrative piece)</w:t>
            </w:r>
          </w:p>
          <w:p w14:paraId="4DBBF361" w14:textId="77777777" w:rsidR="004F17D3" w:rsidRDefault="004F17D3">
            <w:pPr>
              <w:spacing w:after="0" w:line="240" w:lineRule="auto"/>
              <w:rPr>
                <w:rFonts w:ascii="Times New Roman" w:eastAsia="Times New Roman" w:hAnsi="Times New Roman" w:cs="Times New Roman"/>
                <w:b/>
              </w:rPr>
            </w:pPr>
          </w:p>
          <w:p w14:paraId="3E74B218" w14:textId="77777777" w:rsidR="004F17D3" w:rsidRDefault="00000000">
            <w:pPr>
              <w:spacing w:after="0" w:line="240" w:lineRule="auto"/>
              <w:rPr>
                <w:rFonts w:ascii="Times New Roman" w:eastAsia="Times New Roman" w:hAnsi="Times New Roman" w:cs="Times New Roman"/>
              </w:rPr>
            </w:pPr>
            <w:r>
              <w:rPr>
                <w:rFonts w:ascii="Arial" w:eastAsia="Arial" w:hAnsi="Arial" w:cs="Arial"/>
                <w:b/>
                <w:color w:val="000000"/>
              </w:rPr>
              <w:t>LITERATURE: Combined paper Short answer an</w:t>
            </w:r>
            <w:r>
              <w:rPr>
                <w:rFonts w:ascii="Arial" w:eastAsia="Arial" w:hAnsi="Arial" w:cs="Arial"/>
                <w:b/>
              </w:rPr>
              <w:t>d multiple choice</w:t>
            </w:r>
          </w:p>
        </w:tc>
      </w:tr>
      <w:tr w:rsidR="004F17D3" w14:paraId="0B11592B" w14:textId="77777777">
        <w:tc>
          <w:tcPr>
            <w:tcW w:w="982" w:type="dxa"/>
            <w:tcBorders>
              <w:top w:val="single" w:sz="4" w:space="0" w:color="000000"/>
              <w:left w:val="single" w:sz="4" w:space="0" w:color="000000"/>
              <w:bottom w:val="single" w:sz="4" w:space="0" w:color="000000"/>
              <w:right w:val="single" w:sz="4" w:space="0" w:color="000000"/>
            </w:tcBorders>
            <w:shd w:val="clear" w:color="auto" w:fill="FFFF00"/>
            <w:tcMar>
              <w:top w:w="100" w:type="dxa"/>
              <w:left w:w="100" w:type="dxa"/>
              <w:bottom w:w="100" w:type="dxa"/>
              <w:right w:w="100" w:type="dxa"/>
            </w:tcMar>
          </w:tcPr>
          <w:p w14:paraId="61591CE0" w14:textId="77777777" w:rsidR="004F17D3" w:rsidRDefault="00000000">
            <w:pPr>
              <w:spacing w:after="0" w:line="240" w:lineRule="auto"/>
              <w:rPr>
                <w:rFonts w:ascii="Times New Roman" w:eastAsia="Times New Roman" w:hAnsi="Times New Roman" w:cs="Times New Roman"/>
              </w:rPr>
            </w:pPr>
            <w:r>
              <w:rPr>
                <w:rFonts w:ascii="Arial" w:eastAsia="Arial" w:hAnsi="Arial" w:cs="Arial"/>
                <w:b/>
                <w:color w:val="000000"/>
              </w:rPr>
              <w:t>Dec. 11 – 15</w:t>
            </w:r>
          </w:p>
        </w:tc>
        <w:tc>
          <w:tcPr>
            <w:tcW w:w="1010" w:type="dxa"/>
            <w:tcBorders>
              <w:top w:val="single" w:sz="4" w:space="0" w:color="000000"/>
              <w:left w:val="single" w:sz="4" w:space="0" w:color="000000"/>
              <w:bottom w:val="single" w:sz="4" w:space="0" w:color="000000"/>
              <w:right w:val="single" w:sz="4" w:space="0" w:color="000000"/>
            </w:tcBorders>
            <w:shd w:val="clear" w:color="auto" w:fill="FFFF00"/>
            <w:tcMar>
              <w:top w:w="100" w:type="dxa"/>
              <w:left w:w="100" w:type="dxa"/>
              <w:bottom w:w="100" w:type="dxa"/>
              <w:right w:w="100" w:type="dxa"/>
            </w:tcMar>
          </w:tcPr>
          <w:p w14:paraId="32B5B3B0" w14:textId="77777777" w:rsidR="004F17D3" w:rsidRDefault="00000000">
            <w:pPr>
              <w:spacing w:after="0" w:line="240" w:lineRule="auto"/>
              <w:rPr>
                <w:rFonts w:ascii="Times New Roman" w:eastAsia="Times New Roman" w:hAnsi="Times New Roman" w:cs="Times New Roman"/>
              </w:rPr>
            </w:pPr>
            <w:r>
              <w:rPr>
                <w:rFonts w:ascii="Arial" w:eastAsia="Arial" w:hAnsi="Arial" w:cs="Arial"/>
                <w:b/>
                <w:color w:val="000000"/>
              </w:rPr>
              <w:t>15</w:t>
            </w:r>
          </w:p>
        </w:tc>
        <w:tc>
          <w:tcPr>
            <w:tcW w:w="2879" w:type="dxa"/>
            <w:tcBorders>
              <w:top w:val="single" w:sz="4" w:space="0" w:color="000000"/>
              <w:left w:val="single" w:sz="4" w:space="0" w:color="000000"/>
              <w:bottom w:val="single" w:sz="4" w:space="0" w:color="000000"/>
              <w:right w:val="single" w:sz="4" w:space="0" w:color="000000"/>
            </w:tcBorders>
            <w:shd w:val="clear" w:color="auto" w:fill="FFFF00"/>
            <w:tcMar>
              <w:top w:w="100" w:type="dxa"/>
              <w:left w:w="100" w:type="dxa"/>
              <w:bottom w:w="100" w:type="dxa"/>
              <w:right w:w="100" w:type="dxa"/>
            </w:tcMar>
          </w:tcPr>
          <w:p w14:paraId="7FBB3981" w14:textId="77777777" w:rsidR="004F17D3" w:rsidRDefault="00000000">
            <w:pPr>
              <w:spacing w:after="0" w:line="240" w:lineRule="auto"/>
              <w:rPr>
                <w:rFonts w:ascii="Arial" w:eastAsia="Arial" w:hAnsi="Arial" w:cs="Arial"/>
                <w:b/>
                <w:color w:val="FF0000"/>
              </w:rPr>
            </w:pPr>
            <w:r>
              <w:rPr>
                <w:rFonts w:ascii="Arial" w:eastAsia="Arial" w:hAnsi="Arial" w:cs="Arial"/>
                <w:b/>
                <w:color w:val="FF0000"/>
              </w:rPr>
              <w:t>LANGUAGE:</w:t>
            </w:r>
          </w:p>
          <w:p w14:paraId="4C9A1082" w14:textId="77777777" w:rsidR="004F17D3" w:rsidRDefault="004F17D3">
            <w:pPr>
              <w:spacing w:before="11" w:after="0" w:line="240" w:lineRule="auto"/>
              <w:rPr>
                <w:rFonts w:ascii="Times New Roman" w:eastAsia="Times New Roman" w:hAnsi="Times New Roman" w:cs="Times New Roman"/>
                <w:color w:val="000000"/>
              </w:rPr>
            </w:pPr>
          </w:p>
          <w:p w14:paraId="4D7834CD" w14:textId="77777777" w:rsidR="004F17D3" w:rsidRDefault="00000000">
            <w:pPr>
              <w:spacing w:before="11" w:after="0" w:line="240" w:lineRule="auto"/>
              <w:rPr>
                <w:rFonts w:ascii="Times New Roman" w:eastAsia="Times New Roman" w:hAnsi="Times New Roman" w:cs="Times New Roman"/>
                <w:b/>
              </w:rPr>
            </w:pPr>
            <w:r>
              <w:rPr>
                <w:rFonts w:ascii="Times New Roman" w:eastAsia="Times New Roman" w:hAnsi="Times New Roman" w:cs="Times New Roman"/>
                <w:b/>
                <w:color w:val="000000"/>
              </w:rPr>
              <w:t>Sentence Structure </w:t>
            </w:r>
          </w:p>
          <w:p w14:paraId="178E73B1" w14:textId="77777777" w:rsidR="004F17D3" w:rsidRDefault="004F17D3">
            <w:pPr>
              <w:spacing w:after="0" w:line="240" w:lineRule="auto"/>
              <w:rPr>
                <w:rFonts w:ascii="Times New Roman" w:eastAsia="Times New Roman" w:hAnsi="Times New Roman" w:cs="Times New Roman"/>
              </w:rPr>
            </w:pPr>
          </w:p>
        </w:tc>
        <w:tc>
          <w:tcPr>
            <w:tcW w:w="4145" w:type="dxa"/>
            <w:tcBorders>
              <w:top w:val="single" w:sz="4" w:space="0" w:color="000000"/>
              <w:left w:val="single" w:sz="4" w:space="0" w:color="000000"/>
              <w:bottom w:val="single" w:sz="4" w:space="0" w:color="000000"/>
              <w:right w:val="single" w:sz="4" w:space="0" w:color="000000"/>
            </w:tcBorders>
            <w:shd w:val="clear" w:color="auto" w:fill="FFFF00"/>
            <w:tcMar>
              <w:top w:w="100" w:type="dxa"/>
              <w:left w:w="100" w:type="dxa"/>
              <w:bottom w:w="100" w:type="dxa"/>
              <w:right w:w="100" w:type="dxa"/>
            </w:tcMar>
          </w:tcPr>
          <w:p w14:paraId="4EF91143" w14:textId="77777777" w:rsidR="004F17D3" w:rsidRDefault="004F17D3">
            <w:pPr>
              <w:spacing w:before="28" w:after="0" w:line="240" w:lineRule="auto"/>
              <w:ind w:left="360"/>
              <w:rPr>
                <w:rFonts w:ascii="Times New Roman" w:eastAsia="Times New Roman" w:hAnsi="Times New Roman" w:cs="Times New Roman"/>
                <w:color w:val="000000"/>
              </w:rPr>
            </w:pPr>
          </w:p>
          <w:p w14:paraId="44180783" w14:textId="77777777" w:rsidR="004F17D3" w:rsidRDefault="004F17D3">
            <w:pPr>
              <w:spacing w:before="28" w:after="0" w:line="240" w:lineRule="auto"/>
              <w:ind w:left="360"/>
              <w:rPr>
                <w:rFonts w:ascii="Times New Roman" w:eastAsia="Times New Roman" w:hAnsi="Times New Roman" w:cs="Times New Roman"/>
                <w:color w:val="000000"/>
              </w:rPr>
            </w:pPr>
          </w:p>
          <w:p w14:paraId="68E51410" w14:textId="77777777" w:rsidR="004F17D3" w:rsidRDefault="00000000">
            <w:pPr>
              <w:numPr>
                <w:ilvl w:val="0"/>
                <w:numId w:val="7"/>
              </w:numPr>
              <w:pBdr>
                <w:top w:val="nil"/>
                <w:left w:val="nil"/>
                <w:bottom w:val="nil"/>
                <w:right w:val="nil"/>
                <w:between w:val="nil"/>
              </w:pBdr>
              <w:spacing w:before="28"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Review of parts of a simple sentence</w:t>
            </w:r>
            <w:r>
              <w:rPr>
                <w:rFonts w:ascii="Times New Roman" w:eastAsia="Times New Roman" w:hAnsi="Times New Roman" w:cs="Times New Roman"/>
                <w:color w:val="000000"/>
              </w:rPr>
              <w:t>   </w:t>
            </w:r>
          </w:p>
          <w:p w14:paraId="373FA419" w14:textId="77777777" w:rsidR="004F17D3" w:rsidRDefault="004F17D3">
            <w:pPr>
              <w:pBdr>
                <w:top w:val="nil"/>
                <w:left w:val="nil"/>
                <w:bottom w:val="nil"/>
                <w:right w:val="nil"/>
                <w:between w:val="nil"/>
              </w:pBdr>
              <w:spacing w:after="0" w:line="240" w:lineRule="auto"/>
              <w:ind w:left="2160"/>
              <w:rPr>
                <w:rFonts w:ascii="Times New Roman" w:eastAsia="Times New Roman" w:hAnsi="Times New Roman" w:cs="Times New Roman"/>
                <w:color w:val="000000"/>
              </w:rPr>
            </w:pPr>
          </w:p>
          <w:p w14:paraId="1F871758" w14:textId="77777777" w:rsidR="004F17D3" w:rsidRDefault="00000000">
            <w:pPr>
              <w:numPr>
                <w:ilvl w:val="0"/>
                <w:numId w:val="7"/>
              </w:numPr>
              <w:pBdr>
                <w:top w:val="nil"/>
                <w:left w:val="nil"/>
                <w:bottom w:val="nil"/>
                <w:right w:val="nil"/>
                <w:between w:val="nil"/>
              </w:pBdr>
              <w:spacing w:after="0" w:line="240" w:lineRule="auto"/>
              <w:rPr>
                <w:rFonts w:ascii="Times New Roman" w:eastAsia="Times New Roman" w:hAnsi="Times New Roman" w:cs="Times New Roman"/>
                <w:i/>
                <w:color w:val="000000"/>
              </w:rPr>
            </w:pPr>
            <w:r>
              <w:rPr>
                <w:rFonts w:ascii="Times New Roman" w:eastAsia="Times New Roman" w:hAnsi="Times New Roman" w:cs="Times New Roman"/>
                <w:b/>
                <w:color w:val="000000"/>
              </w:rPr>
              <w:t>Types of sentence fragments</w:t>
            </w:r>
          </w:p>
          <w:p w14:paraId="1C9750A8" w14:textId="77777777" w:rsidR="004F17D3" w:rsidRDefault="00000000">
            <w:pPr>
              <w:spacing w:before="28" w:after="0" w:line="240" w:lineRule="auto"/>
              <w:rPr>
                <w:rFonts w:ascii="Times New Roman" w:eastAsia="Times New Roman" w:hAnsi="Times New Roman" w:cs="Times New Roman"/>
              </w:rPr>
            </w:pPr>
            <w:r>
              <w:rPr>
                <w:rFonts w:ascii="Times New Roman" w:eastAsia="Times New Roman" w:hAnsi="Times New Roman" w:cs="Times New Roman"/>
                <w:color w:val="000000"/>
              </w:rPr>
              <w:t>fragment without a subject </w:t>
            </w:r>
          </w:p>
          <w:p w14:paraId="73FDEDA8" w14:textId="77777777" w:rsidR="004F17D3" w:rsidRDefault="00000000">
            <w:pPr>
              <w:spacing w:before="28" w:after="0" w:line="240" w:lineRule="auto"/>
              <w:rPr>
                <w:rFonts w:ascii="Times New Roman" w:eastAsia="Times New Roman" w:hAnsi="Times New Roman" w:cs="Times New Roman"/>
              </w:rPr>
            </w:pPr>
            <w:r>
              <w:rPr>
                <w:rFonts w:ascii="Times New Roman" w:eastAsia="Times New Roman" w:hAnsi="Times New Roman" w:cs="Times New Roman"/>
                <w:color w:val="000000"/>
              </w:rPr>
              <w:lastRenderedPageBreak/>
              <w:t>fragment without a verb</w:t>
            </w:r>
          </w:p>
          <w:p w14:paraId="6F9341CF" w14:textId="77777777" w:rsidR="004F17D3" w:rsidRDefault="00000000">
            <w:pPr>
              <w:spacing w:before="28" w:after="0" w:line="240" w:lineRule="auto"/>
              <w:rPr>
                <w:rFonts w:ascii="Times New Roman" w:eastAsia="Times New Roman" w:hAnsi="Times New Roman" w:cs="Times New Roman"/>
              </w:rPr>
            </w:pPr>
            <w:r>
              <w:rPr>
                <w:rFonts w:ascii="Times New Roman" w:eastAsia="Times New Roman" w:hAnsi="Times New Roman" w:cs="Times New Roman"/>
                <w:color w:val="000000"/>
              </w:rPr>
              <w:t>fragment without a main clause </w:t>
            </w:r>
          </w:p>
          <w:p w14:paraId="7F50A518" w14:textId="77777777" w:rsidR="004F17D3" w:rsidRDefault="004F17D3">
            <w:pPr>
              <w:pBdr>
                <w:top w:val="nil"/>
                <w:left w:val="nil"/>
                <w:bottom w:val="nil"/>
                <w:right w:val="nil"/>
                <w:between w:val="nil"/>
              </w:pBdr>
              <w:spacing w:before="28" w:after="0" w:line="240" w:lineRule="auto"/>
              <w:ind w:left="2520"/>
              <w:rPr>
                <w:rFonts w:ascii="Times New Roman" w:eastAsia="Times New Roman" w:hAnsi="Times New Roman" w:cs="Times New Roman"/>
                <w:color w:val="000000"/>
              </w:rPr>
            </w:pPr>
          </w:p>
          <w:p w14:paraId="53DA9682" w14:textId="77777777" w:rsidR="004F17D3" w:rsidRDefault="00000000">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Other errors in sentence structure</w:t>
            </w:r>
            <w:r>
              <w:rPr>
                <w:rFonts w:ascii="Times New Roman" w:eastAsia="Times New Roman" w:hAnsi="Times New Roman" w:cs="Times New Roman"/>
                <w:color w:val="000000"/>
              </w:rPr>
              <w:t xml:space="preserve"> </w:t>
            </w:r>
          </w:p>
          <w:p w14:paraId="03CCDEC2" w14:textId="77777777" w:rsidR="004F17D3" w:rsidRDefault="00000000">
            <w:pPr>
              <w:spacing w:before="28" w:after="0" w:line="240" w:lineRule="auto"/>
              <w:rPr>
                <w:rFonts w:ascii="Times New Roman" w:eastAsia="Times New Roman" w:hAnsi="Times New Roman" w:cs="Times New Roman"/>
              </w:rPr>
            </w:pPr>
            <w:r>
              <w:rPr>
                <w:rFonts w:ascii="Times New Roman" w:eastAsia="Times New Roman" w:hAnsi="Times New Roman" w:cs="Times New Roman"/>
                <w:color w:val="000000"/>
              </w:rPr>
              <w:t>Dangling modifier </w:t>
            </w:r>
          </w:p>
          <w:p w14:paraId="658A70AC" w14:textId="77777777" w:rsidR="004F17D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Misplaced modifier</w:t>
            </w:r>
          </w:p>
        </w:tc>
      </w:tr>
      <w:tr w:rsidR="004F17D3" w14:paraId="34613CEB" w14:textId="77777777">
        <w:tc>
          <w:tcPr>
            <w:tcW w:w="982" w:type="dxa"/>
            <w:tcBorders>
              <w:top w:val="single" w:sz="4" w:space="0" w:color="000000"/>
              <w:left w:val="single" w:sz="4" w:space="0" w:color="000000"/>
              <w:bottom w:val="single" w:sz="4" w:space="0" w:color="000000"/>
              <w:right w:val="single" w:sz="4" w:space="0" w:color="000000"/>
            </w:tcBorders>
            <w:shd w:val="clear" w:color="auto" w:fill="EAD1DC"/>
            <w:tcMar>
              <w:top w:w="100" w:type="dxa"/>
              <w:left w:w="100" w:type="dxa"/>
              <w:bottom w:w="100" w:type="dxa"/>
              <w:right w:w="100" w:type="dxa"/>
            </w:tcMar>
          </w:tcPr>
          <w:p w14:paraId="33968291" w14:textId="77777777" w:rsidR="004F17D3" w:rsidRDefault="00000000">
            <w:pPr>
              <w:spacing w:after="0" w:line="240" w:lineRule="auto"/>
              <w:rPr>
                <w:rFonts w:ascii="Times New Roman" w:eastAsia="Times New Roman" w:hAnsi="Times New Roman" w:cs="Times New Roman"/>
              </w:rPr>
            </w:pPr>
            <w:r>
              <w:rPr>
                <w:rFonts w:ascii="Arial" w:eastAsia="Arial" w:hAnsi="Arial" w:cs="Arial"/>
                <w:b/>
                <w:color w:val="000000"/>
              </w:rPr>
              <w:lastRenderedPageBreak/>
              <w:t>Dec. 18 &amp; 19</w:t>
            </w:r>
          </w:p>
        </w:tc>
        <w:tc>
          <w:tcPr>
            <w:tcW w:w="1010" w:type="dxa"/>
            <w:tcBorders>
              <w:top w:val="single" w:sz="4" w:space="0" w:color="000000"/>
              <w:left w:val="single" w:sz="4" w:space="0" w:color="000000"/>
              <w:bottom w:val="single" w:sz="4" w:space="0" w:color="000000"/>
              <w:right w:val="single" w:sz="4" w:space="0" w:color="000000"/>
            </w:tcBorders>
            <w:shd w:val="clear" w:color="auto" w:fill="EAD1DC"/>
            <w:tcMar>
              <w:top w:w="100" w:type="dxa"/>
              <w:left w:w="100" w:type="dxa"/>
              <w:bottom w:w="100" w:type="dxa"/>
              <w:right w:w="100" w:type="dxa"/>
            </w:tcMar>
          </w:tcPr>
          <w:p w14:paraId="301BB424" w14:textId="77777777" w:rsidR="004F17D3" w:rsidRDefault="00000000">
            <w:pPr>
              <w:spacing w:after="0" w:line="240" w:lineRule="auto"/>
              <w:rPr>
                <w:rFonts w:ascii="Times New Roman" w:eastAsia="Times New Roman" w:hAnsi="Times New Roman" w:cs="Times New Roman"/>
              </w:rPr>
            </w:pPr>
            <w:r>
              <w:rPr>
                <w:rFonts w:ascii="Arial" w:eastAsia="Arial" w:hAnsi="Arial" w:cs="Arial"/>
                <w:b/>
                <w:color w:val="000000"/>
              </w:rPr>
              <w:t>16</w:t>
            </w:r>
          </w:p>
        </w:tc>
        <w:tc>
          <w:tcPr>
            <w:tcW w:w="2879" w:type="dxa"/>
            <w:tcBorders>
              <w:top w:val="single" w:sz="4" w:space="0" w:color="000000"/>
              <w:left w:val="single" w:sz="4" w:space="0" w:color="000000"/>
              <w:bottom w:val="single" w:sz="4" w:space="0" w:color="000000"/>
              <w:right w:val="single" w:sz="4" w:space="0" w:color="000000"/>
            </w:tcBorders>
            <w:shd w:val="clear" w:color="auto" w:fill="EAD1DC"/>
            <w:tcMar>
              <w:top w:w="100" w:type="dxa"/>
              <w:left w:w="100" w:type="dxa"/>
              <w:bottom w:w="100" w:type="dxa"/>
              <w:right w:w="100" w:type="dxa"/>
            </w:tcMar>
          </w:tcPr>
          <w:p w14:paraId="31DA9D26" w14:textId="77777777" w:rsidR="004F17D3" w:rsidRDefault="00000000">
            <w:pPr>
              <w:spacing w:after="0" w:line="240" w:lineRule="auto"/>
              <w:rPr>
                <w:rFonts w:ascii="Times New Roman" w:eastAsia="Times New Roman" w:hAnsi="Times New Roman" w:cs="Times New Roman"/>
              </w:rPr>
            </w:pPr>
            <w:r>
              <w:rPr>
                <w:rFonts w:ascii="Arial" w:eastAsia="Arial" w:hAnsi="Arial" w:cs="Arial"/>
                <w:b/>
                <w:color w:val="FF0000"/>
              </w:rPr>
              <w:t>LITERATURE</w:t>
            </w:r>
          </w:p>
          <w:p w14:paraId="2ACB8D01" w14:textId="77777777" w:rsidR="004F17D3" w:rsidRDefault="00000000">
            <w:pPr>
              <w:numPr>
                <w:ilvl w:val="0"/>
                <w:numId w:val="20"/>
              </w:numPr>
              <w:spacing w:after="0" w:line="240" w:lineRule="auto"/>
              <w:rPr>
                <w:rFonts w:ascii="Arial" w:eastAsia="Arial" w:hAnsi="Arial" w:cs="Arial"/>
                <w:color w:val="000000"/>
              </w:rPr>
            </w:pPr>
            <w:r>
              <w:rPr>
                <w:rFonts w:ascii="Arial" w:eastAsia="Arial" w:hAnsi="Arial" w:cs="Arial"/>
              </w:rPr>
              <w:t>Free Verse Poems</w:t>
            </w:r>
          </w:p>
        </w:tc>
        <w:tc>
          <w:tcPr>
            <w:tcW w:w="4145" w:type="dxa"/>
            <w:tcBorders>
              <w:top w:val="single" w:sz="4" w:space="0" w:color="000000"/>
              <w:left w:val="single" w:sz="4" w:space="0" w:color="000000"/>
              <w:bottom w:val="single" w:sz="4" w:space="0" w:color="000000"/>
              <w:right w:val="single" w:sz="4" w:space="0" w:color="000000"/>
            </w:tcBorders>
            <w:shd w:val="clear" w:color="auto" w:fill="EAD1DC"/>
            <w:tcMar>
              <w:top w:w="100" w:type="dxa"/>
              <w:left w:w="100" w:type="dxa"/>
              <w:bottom w:w="100" w:type="dxa"/>
              <w:right w:w="100" w:type="dxa"/>
            </w:tcMar>
          </w:tcPr>
          <w:p w14:paraId="5DED1CCE" w14:textId="77777777" w:rsidR="004F17D3" w:rsidRDefault="00000000">
            <w:pPr>
              <w:numPr>
                <w:ilvl w:val="0"/>
                <w:numId w:val="7"/>
              </w:numPr>
              <w:pBdr>
                <w:top w:val="nil"/>
                <w:left w:val="nil"/>
                <w:bottom w:val="nil"/>
                <w:right w:val="nil"/>
                <w:between w:val="nil"/>
              </w:pBdr>
              <w:spacing w:before="28" w:after="0" w:line="240" w:lineRule="auto"/>
              <w:rPr>
                <w:rFonts w:ascii="Times New Roman" w:eastAsia="Times New Roman" w:hAnsi="Times New Roman" w:cs="Times New Roman"/>
              </w:rPr>
            </w:pPr>
            <w:r>
              <w:rPr>
                <w:rFonts w:ascii="Times New Roman" w:eastAsia="Times New Roman" w:hAnsi="Times New Roman" w:cs="Times New Roman"/>
                <w:b/>
              </w:rPr>
              <w:t xml:space="preserve">Journal by David </w:t>
            </w:r>
            <w:proofErr w:type="spellStart"/>
            <w:r>
              <w:rPr>
                <w:rFonts w:ascii="Times New Roman" w:eastAsia="Times New Roman" w:hAnsi="Times New Roman" w:cs="Times New Roman"/>
                <w:b/>
              </w:rPr>
              <w:t>Williams:Imagery</w:t>
            </w:r>
            <w:proofErr w:type="spellEnd"/>
            <w:r>
              <w:rPr>
                <w:rFonts w:ascii="Times New Roman" w:eastAsia="Times New Roman" w:hAnsi="Times New Roman" w:cs="Times New Roman"/>
                <w:b/>
              </w:rPr>
              <w:t>, Extended Metaphor, Simile.</w:t>
            </w:r>
          </w:p>
          <w:p w14:paraId="6C76E293" w14:textId="77777777" w:rsidR="004F17D3" w:rsidRDefault="00000000">
            <w:pPr>
              <w:numPr>
                <w:ilvl w:val="0"/>
                <w:numId w:val="7"/>
              </w:numPr>
              <w:pBdr>
                <w:top w:val="nil"/>
                <w:left w:val="nil"/>
                <w:bottom w:val="nil"/>
                <w:right w:val="nil"/>
                <w:between w:val="nil"/>
              </w:pBdr>
              <w:spacing w:before="28" w:after="0" w:line="240" w:lineRule="auto"/>
              <w:rPr>
                <w:rFonts w:ascii="Times New Roman" w:eastAsia="Times New Roman" w:hAnsi="Times New Roman" w:cs="Times New Roman"/>
              </w:rPr>
            </w:pPr>
            <w:r>
              <w:rPr>
                <w:rFonts w:ascii="Times New Roman" w:eastAsia="Times New Roman" w:hAnsi="Times New Roman" w:cs="Times New Roman"/>
                <w:b/>
              </w:rPr>
              <w:t xml:space="preserve">English Girl Eats Her First Mango by John </w:t>
            </w:r>
            <w:proofErr w:type="spellStart"/>
            <w:r>
              <w:rPr>
                <w:rFonts w:ascii="Times New Roman" w:eastAsia="Times New Roman" w:hAnsi="Times New Roman" w:cs="Times New Roman"/>
                <w:b/>
              </w:rPr>
              <w:t>Agard</w:t>
            </w:r>
            <w:proofErr w:type="spellEnd"/>
            <w:r>
              <w:rPr>
                <w:rFonts w:ascii="Times New Roman" w:eastAsia="Times New Roman" w:hAnsi="Times New Roman" w:cs="Times New Roman"/>
                <w:b/>
              </w:rPr>
              <w:t xml:space="preserve"> - Imagery, Creole, Allusio</w:t>
            </w:r>
            <w:r>
              <w:rPr>
                <w:rFonts w:ascii="Times New Roman" w:eastAsia="Times New Roman" w:hAnsi="Times New Roman" w:cs="Times New Roman"/>
              </w:rPr>
              <w:t>n</w:t>
            </w:r>
          </w:p>
          <w:p w14:paraId="27DF1624" w14:textId="77777777" w:rsidR="004F17D3" w:rsidRDefault="004F17D3">
            <w:pPr>
              <w:spacing w:after="0" w:line="240" w:lineRule="auto"/>
              <w:ind w:left="720"/>
              <w:rPr>
                <w:rFonts w:ascii="Arial" w:eastAsia="Arial" w:hAnsi="Arial" w:cs="Arial"/>
              </w:rPr>
            </w:pPr>
          </w:p>
        </w:tc>
      </w:tr>
    </w:tbl>
    <w:p w14:paraId="116AD50C" w14:textId="77777777" w:rsidR="004F17D3" w:rsidRDefault="004F17D3"/>
    <w:sectPr w:rsidR="004F17D3">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5F02"/>
    <w:multiLevelType w:val="multilevel"/>
    <w:tmpl w:val="346451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B1F5B1E"/>
    <w:multiLevelType w:val="multilevel"/>
    <w:tmpl w:val="B27020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05F3B67"/>
    <w:multiLevelType w:val="multilevel"/>
    <w:tmpl w:val="290033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0BC23AA"/>
    <w:multiLevelType w:val="multilevel"/>
    <w:tmpl w:val="D848B9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C812BEF"/>
    <w:multiLevelType w:val="multilevel"/>
    <w:tmpl w:val="4F503D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252601F"/>
    <w:multiLevelType w:val="multilevel"/>
    <w:tmpl w:val="A84CD5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3B107A4"/>
    <w:multiLevelType w:val="multilevel"/>
    <w:tmpl w:val="9476F3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63D1E75"/>
    <w:multiLevelType w:val="multilevel"/>
    <w:tmpl w:val="4482C3D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9AA0E09"/>
    <w:multiLevelType w:val="multilevel"/>
    <w:tmpl w:val="30FA581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60054A8"/>
    <w:multiLevelType w:val="multilevel"/>
    <w:tmpl w:val="D326F2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7E03F86"/>
    <w:multiLevelType w:val="multilevel"/>
    <w:tmpl w:val="942005A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6852D59"/>
    <w:multiLevelType w:val="multilevel"/>
    <w:tmpl w:val="BA503A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52AD70BC"/>
    <w:multiLevelType w:val="multilevel"/>
    <w:tmpl w:val="400A3AD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54394A45"/>
    <w:multiLevelType w:val="multilevel"/>
    <w:tmpl w:val="093EFCFA"/>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58587142"/>
    <w:multiLevelType w:val="multilevel"/>
    <w:tmpl w:val="78980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57179B4"/>
    <w:multiLevelType w:val="multilevel"/>
    <w:tmpl w:val="5D782B5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B5A20E6"/>
    <w:multiLevelType w:val="multilevel"/>
    <w:tmpl w:val="883E3DC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41353C1"/>
    <w:multiLevelType w:val="multilevel"/>
    <w:tmpl w:val="C18810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75DF3B2D"/>
    <w:multiLevelType w:val="multilevel"/>
    <w:tmpl w:val="D2D258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D8650FA"/>
    <w:multiLevelType w:val="multilevel"/>
    <w:tmpl w:val="91EA37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022048472">
    <w:abstractNumId w:val="9"/>
  </w:num>
  <w:num w:numId="2" w16cid:durableId="2019770174">
    <w:abstractNumId w:val="16"/>
  </w:num>
  <w:num w:numId="3" w16cid:durableId="168257524">
    <w:abstractNumId w:val="12"/>
  </w:num>
  <w:num w:numId="4" w16cid:durableId="1812747181">
    <w:abstractNumId w:val="5"/>
  </w:num>
  <w:num w:numId="5" w16cid:durableId="2065836040">
    <w:abstractNumId w:val="8"/>
  </w:num>
  <w:num w:numId="6" w16cid:durableId="366881612">
    <w:abstractNumId w:val="18"/>
  </w:num>
  <w:num w:numId="7" w16cid:durableId="1278022003">
    <w:abstractNumId w:val="15"/>
  </w:num>
  <w:num w:numId="8" w16cid:durableId="1139348727">
    <w:abstractNumId w:val="3"/>
  </w:num>
  <w:num w:numId="9" w16cid:durableId="18241434">
    <w:abstractNumId w:val="10"/>
  </w:num>
  <w:num w:numId="10" w16cid:durableId="58138893">
    <w:abstractNumId w:val="13"/>
  </w:num>
  <w:num w:numId="11" w16cid:durableId="872501499">
    <w:abstractNumId w:val="1"/>
  </w:num>
  <w:num w:numId="12" w16cid:durableId="1356879224">
    <w:abstractNumId w:val="6"/>
  </w:num>
  <w:num w:numId="13" w16cid:durableId="1642273022">
    <w:abstractNumId w:val="11"/>
  </w:num>
  <w:num w:numId="14" w16cid:durableId="403265765">
    <w:abstractNumId w:val="19"/>
  </w:num>
  <w:num w:numId="15" w16cid:durableId="1073694690">
    <w:abstractNumId w:val="14"/>
  </w:num>
  <w:num w:numId="16" w16cid:durableId="961301228">
    <w:abstractNumId w:val="0"/>
  </w:num>
  <w:num w:numId="17" w16cid:durableId="814376113">
    <w:abstractNumId w:val="17"/>
  </w:num>
  <w:num w:numId="18" w16cid:durableId="1950820884">
    <w:abstractNumId w:val="4"/>
  </w:num>
  <w:num w:numId="19" w16cid:durableId="696278176">
    <w:abstractNumId w:val="7"/>
  </w:num>
  <w:num w:numId="20" w16cid:durableId="35472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7D3"/>
    <w:rsid w:val="002408B7"/>
    <w:rsid w:val="004F17D3"/>
    <w:rsid w:val="00833BCF"/>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decimalSymbol w:val="."/>
  <w:listSeparator w:val=","/>
  <w14:docId w14:val="0D5C0432"/>
  <w15:docId w15:val="{7FF4C3D3-9128-3245-96C0-3E3322BC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JM"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F2CD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cootle.edu.au/ec/viewing/L8741/index.html" TargetMode="External"/><Relationship Id="rId13" Type="http://schemas.openxmlformats.org/officeDocument/2006/relationships/hyperlink" Target="https://www.canva.com/storyboards/templates/" TargetMode="External"/><Relationship Id="rId18" Type="http://schemas.openxmlformats.org/officeDocument/2006/relationships/hyperlink" Target="https://www.youtube.com/watch?v=PGYN2i1gku4" TargetMode="External"/><Relationship Id="rId3" Type="http://schemas.openxmlformats.org/officeDocument/2006/relationships/styles" Target="styles.xml"/><Relationship Id="rId21" Type="http://schemas.openxmlformats.org/officeDocument/2006/relationships/hyperlink" Target="https://www.youtube.com/watch?v=I5lsuyUNu_4&amp;authuser=0" TargetMode="External"/><Relationship Id="rId7" Type="http://schemas.openxmlformats.org/officeDocument/2006/relationships/hyperlink" Target="https://www.scootle.edu.au/ec/viewing/L8741/index.html" TargetMode="External"/><Relationship Id="rId12" Type="http://schemas.openxmlformats.org/officeDocument/2006/relationships/hyperlink" Target="https://www.learner.org/wp-content/interactive/story/cinderella/" TargetMode="External"/><Relationship Id="rId17" Type="http://schemas.openxmlformats.org/officeDocument/2006/relationships/hyperlink" Target="https://www.youtube.com/watch?v=ggSDeyPu_e4" TargetMode="External"/><Relationship Id="rId2" Type="http://schemas.openxmlformats.org/officeDocument/2006/relationships/numbering" Target="numbering.xml"/><Relationship Id="rId16" Type="http://schemas.openxmlformats.org/officeDocument/2006/relationships/hyperlink" Target="https://www.bbc.co.uk/bitesize/guides/zt926fr/revision/3" TargetMode="External"/><Relationship Id="rId20" Type="http://schemas.openxmlformats.org/officeDocument/2006/relationships/hyperlink" Target="https://www.helpteaching.com/lessons/255/what-is-a-sonnet?authuser=0" TargetMode="External"/><Relationship Id="rId1" Type="http://schemas.openxmlformats.org/officeDocument/2006/relationships/customXml" Target="../customXml/item1.xml"/><Relationship Id="rId6" Type="http://schemas.openxmlformats.org/officeDocument/2006/relationships/hyperlink" Target="https://www.scootle.edu.au/ec/viewing/L1275/index.html" TargetMode="External"/><Relationship Id="rId11" Type="http://schemas.openxmlformats.org/officeDocument/2006/relationships/hyperlink" Target="https://www.scootle.edu.au/ec/viewing/L6186/L6186/index.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rezi.com/ollrb6krgwo9/poetry-peel-paragraph-analysis/" TargetMode="External"/><Relationship Id="rId23" Type="http://schemas.openxmlformats.org/officeDocument/2006/relationships/fontTable" Target="fontTable.xml"/><Relationship Id="rId10" Type="http://schemas.openxmlformats.org/officeDocument/2006/relationships/hyperlink" Target="https://www.learner.org/series/interactive-elements-of-a-story/" TargetMode="External"/><Relationship Id="rId19" Type="http://schemas.openxmlformats.org/officeDocument/2006/relationships/hyperlink" Target="https://www.youtube.com/watch?v=kooUKKeLXFI" TargetMode="External"/><Relationship Id="rId4" Type="http://schemas.openxmlformats.org/officeDocument/2006/relationships/settings" Target="settings.xml"/><Relationship Id="rId9" Type="http://schemas.openxmlformats.org/officeDocument/2006/relationships/hyperlink" Target="https://www.scootle.edu.au/ec/viewing/L8741/index.html" TargetMode="External"/><Relationship Id="rId14" Type="http://schemas.openxmlformats.org/officeDocument/2006/relationships/hyperlink" Target="https://www.icslearn.co.uk/blog/study-advice/how-to-use-peel-writing-in-your-assignments/" TargetMode="External"/><Relationship Id="rId22" Type="http://schemas.openxmlformats.org/officeDocument/2006/relationships/hyperlink" Target="https://www.litcharts.com/poetry/john-donne/holy-sonnet-14-batter-my-heart-three-person-d-g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FutIVsMh/N906VcNVHeZDbBxBQ==">CgMxLjA4AHIhMVV2dlNNWkpTd0dzWHJETzZyQnlVZThPeGlWbWJycDU3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1425</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shellybellyb@outlook.com</dc:creator>
  <cp:lastModifiedBy>Sharon Thorpe</cp:lastModifiedBy>
  <cp:revision>2</cp:revision>
  <dcterms:created xsi:type="dcterms:W3CDTF">2023-09-06T17:09:00Z</dcterms:created>
  <dcterms:modified xsi:type="dcterms:W3CDTF">2023-09-06T17:09:00Z</dcterms:modified>
</cp:coreProperties>
</file>